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1C1" w:rsidRDefault="004F51C1" w:rsidP="004F51C1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4F51C1" w:rsidRDefault="004F51C1" w:rsidP="004F51C1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097B" w:rsidRPr="0023097B" w:rsidRDefault="004F51C1" w:rsidP="0023097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 науки Хабаровского края</w:t>
      </w:r>
    </w:p>
    <w:p w:rsidR="0023097B" w:rsidRDefault="004F51C1" w:rsidP="0023097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Краевое государственное бюджетное образовательное учреждение дополнительного профессионального образования (повышения квалификации) «Хабаровский краевой институт развития образования»</w:t>
      </w:r>
    </w:p>
    <w:p w:rsidR="0023097B" w:rsidRDefault="0023097B" w:rsidP="0023097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121D" w:rsidRDefault="00EB121D" w:rsidP="0023097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121D" w:rsidRDefault="00EB121D" w:rsidP="0023097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121D" w:rsidRDefault="00EB121D" w:rsidP="0023097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121D" w:rsidRDefault="00EB121D" w:rsidP="0023097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121D" w:rsidRPr="00EB121D" w:rsidRDefault="00EB121D" w:rsidP="0023097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121D" w:rsidRDefault="007615A4" w:rsidP="0023097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121D">
        <w:rPr>
          <w:rFonts w:ascii="Times New Roman" w:hAnsi="Times New Roman" w:cs="Times New Roman"/>
          <w:b/>
          <w:sz w:val="32"/>
          <w:szCs w:val="32"/>
        </w:rPr>
        <w:t>Дорожная карта</w:t>
      </w:r>
      <w:r w:rsidR="00EB121D" w:rsidRPr="00EB121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B121D" w:rsidRDefault="00EB121D" w:rsidP="0023097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121D">
        <w:rPr>
          <w:rFonts w:ascii="Times New Roman" w:hAnsi="Times New Roman" w:cs="Times New Roman"/>
          <w:b/>
          <w:sz w:val="32"/>
          <w:szCs w:val="32"/>
        </w:rPr>
        <w:t xml:space="preserve">на первый этап апробации проекта федерального образовательного стандарта </w:t>
      </w:r>
    </w:p>
    <w:p w:rsidR="004B76F2" w:rsidRPr="00EB121D" w:rsidRDefault="00EB121D" w:rsidP="0023097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121D">
        <w:rPr>
          <w:rFonts w:ascii="Times New Roman" w:hAnsi="Times New Roman" w:cs="Times New Roman"/>
          <w:b/>
          <w:sz w:val="32"/>
          <w:szCs w:val="32"/>
        </w:rPr>
        <w:t xml:space="preserve">начального общего образования для </w:t>
      </w:r>
      <w:proofErr w:type="gramStart"/>
      <w:r w:rsidRPr="00EB121D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 w:rsidRPr="00EB121D">
        <w:rPr>
          <w:rFonts w:ascii="Times New Roman" w:hAnsi="Times New Roman" w:cs="Times New Roman"/>
          <w:b/>
          <w:sz w:val="32"/>
          <w:szCs w:val="32"/>
        </w:rPr>
        <w:t xml:space="preserve"> с ограниченными возможностями здоровья</w:t>
      </w:r>
    </w:p>
    <w:p w:rsidR="00F03C40" w:rsidRPr="00EB121D" w:rsidRDefault="00EB121D" w:rsidP="0023097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B121D">
        <w:rPr>
          <w:rFonts w:ascii="Times New Roman" w:hAnsi="Times New Roman" w:cs="Times New Roman"/>
          <w:sz w:val="32"/>
          <w:szCs w:val="32"/>
        </w:rPr>
        <w:t xml:space="preserve"> (</w:t>
      </w:r>
      <w:r w:rsidR="00F03C40" w:rsidRPr="00EB121D">
        <w:rPr>
          <w:rFonts w:ascii="Times New Roman" w:hAnsi="Times New Roman" w:cs="Times New Roman"/>
          <w:sz w:val="32"/>
          <w:szCs w:val="32"/>
        </w:rPr>
        <w:t>201</w:t>
      </w:r>
      <w:r w:rsidR="0084431C" w:rsidRPr="00EB121D">
        <w:rPr>
          <w:rFonts w:ascii="Times New Roman" w:hAnsi="Times New Roman" w:cs="Times New Roman"/>
          <w:sz w:val="32"/>
          <w:szCs w:val="32"/>
        </w:rPr>
        <w:t>4</w:t>
      </w:r>
      <w:r w:rsidRPr="00EB121D">
        <w:rPr>
          <w:rFonts w:ascii="Times New Roman" w:hAnsi="Times New Roman" w:cs="Times New Roman"/>
          <w:sz w:val="32"/>
          <w:szCs w:val="32"/>
        </w:rPr>
        <w:t xml:space="preserve"> год)</w:t>
      </w:r>
    </w:p>
    <w:p w:rsidR="0023097B" w:rsidRPr="0023097B" w:rsidRDefault="0023097B" w:rsidP="0023097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254" w:rsidRDefault="00761254" w:rsidP="0023097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6EE" w:rsidRDefault="001776EE" w:rsidP="0023097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1C1" w:rsidRDefault="004F51C1" w:rsidP="0023097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21D" w:rsidRDefault="00EB121D" w:rsidP="0023097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21D" w:rsidRDefault="00EB121D" w:rsidP="0023097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21D" w:rsidRDefault="00EB121D" w:rsidP="0023097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21D" w:rsidRDefault="00EB121D" w:rsidP="0023097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6EE" w:rsidRDefault="001776EE" w:rsidP="0023097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21D" w:rsidRDefault="00EB121D" w:rsidP="0023097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21D" w:rsidRDefault="00EB121D" w:rsidP="0023097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254" w:rsidRDefault="00761254" w:rsidP="0023097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88" w:type="dxa"/>
        <w:tblLook w:val="04A0"/>
      </w:tblPr>
      <w:tblGrid>
        <w:gridCol w:w="640"/>
        <w:gridCol w:w="2823"/>
        <w:gridCol w:w="1964"/>
        <w:gridCol w:w="2470"/>
        <w:gridCol w:w="99"/>
        <w:gridCol w:w="7"/>
        <w:gridCol w:w="85"/>
        <w:gridCol w:w="1920"/>
        <w:gridCol w:w="177"/>
        <w:gridCol w:w="55"/>
        <w:gridCol w:w="117"/>
        <w:gridCol w:w="2201"/>
        <w:gridCol w:w="2930"/>
      </w:tblGrid>
      <w:tr w:rsidR="00294CE7" w:rsidRPr="00EB121D" w:rsidTr="005A7E92">
        <w:trPr>
          <w:trHeight w:val="284"/>
        </w:trPr>
        <w:tc>
          <w:tcPr>
            <w:tcW w:w="640" w:type="dxa"/>
            <w:vMerge w:val="restart"/>
            <w:vAlign w:val="center"/>
          </w:tcPr>
          <w:p w:rsidR="0084431C" w:rsidRPr="00EB121D" w:rsidRDefault="0084431C" w:rsidP="00EB121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2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EB12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B121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B12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3" w:type="dxa"/>
            <w:vMerge w:val="restart"/>
            <w:vAlign w:val="center"/>
          </w:tcPr>
          <w:p w:rsidR="0084431C" w:rsidRPr="00EB121D" w:rsidRDefault="00283F09" w:rsidP="00EB121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21D">
              <w:rPr>
                <w:rFonts w:ascii="Times New Roman" w:hAnsi="Times New Roman" w:cs="Times New Roman"/>
                <w:b/>
                <w:sz w:val="24"/>
                <w:szCs w:val="24"/>
              </w:rPr>
              <w:t>Формы отчётных документов</w:t>
            </w:r>
          </w:p>
        </w:tc>
        <w:tc>
          <w:tcPr>
            <w:tcW w:w="1964" w:type="dxa"/>
            <w:vMerge w:val="restart"/>
          </w:tcPr>
          <w:p w:rsidR="0084431C" w:rsidRPr="00EB121D" w:rsidRDefault="0084431C" w:rsidP="00EB121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21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0061" w:type="dxa"/>
            <w:gridSpan w:val="10"/>
            <w:vAlign w:val="center"/>
          </w:tcPr>
          <w:p w:rsidR="0084431C" w:rsidRPr="00EB121D" w:rsidRDefault="007A5AEA" w:rsidP="00EB121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21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  <w:r w:rsidR="0084431C" w:rsidRPr="00EB1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реализации СФГОС</w:t>
            </w:r>
          </w:p>
        </w:tc>
      </w:tr>
      <w:tr w:rsidR="00294CE7" w:rsidRPr="00EB121D" w:rsidTr="005A7E92">
        <w:trPr>
          <w:trHeight w:val="352"/>
        </w:trPr>
        <w:tc>
          <w:tcPr>
            <w:tcW w:w="640" w:type="dxa"/>
            <w:vMerge/>
            <w:vAlign w:val="center"/>
          </w:tcPr>
          <w:p w:rsidR="0084431C" w:rsidRPr="00EB121D" w:rsidRDefault="0084431C" w:rsidP="00EB121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  <w:vAlign w:val="center"/>
          </w:tcPr>
          <w:p w:rsidR="0084431C" w:rsidRPr="00EB121D" w:rsidRDefault="0084431C" w:rsidP="00EB121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84431C" w:rsidRPr="00EB121D" w:rsidRDefault="0084431C" w:rsidP="00EB121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dxa"/>
            <w:gridSpan w:val="2"/>
            <w:vAlign w:val="center"/>
          </w:tcPr>
          <w:p w:rsidR="0084431C" w:rsidRPr="00EB121D" w:rsidRDefault="0084431C" w:rsidP="00EB121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21D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</w:tc>
        <w:tc>
          <w:tcPr>
            <w:tcW w:w="2012" w:type="dxa"/>
            <w:gridSpan w:val="3"/>
            <w:vAlign w:val="center"/>
          </w:tcPr>
          <w:p w:rsidR="0084431C" w:rsidRPr="00EB121D" w:rsidRDefault="0084431C" w:rsidP="00EB121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21D">
              <w:rPr>
                <w:rFonts w:ascii="Times New Roman" w:hAnsi="Times New Roman" w:cs="Times New Roman"/>
                <w:b/>
                <w:sz w:val="24"/>
                <w:szCs w:val="24"/>
              </w:rPr>
              <w:t>ХК ИРО</w:t>
            </w:r>
          </w:p>
        </w:tc>
        <w:tc>
          <w:tcPr>
            <w:tcW w:w="2550" w:type="dxa"/>
            <w:gridSpan w:val="4"/>
            <w:vAlign w:val="center"/>
          </w:tcPr>
          <w:p w:rsidR="0084431C" w:rsidRPr="00EB121D" w:rsidRDefault="00EC1824" w:rsidP="00EB121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Учреждения </w:t>
            </w:r>
          </w:p>
        </w:tc>
        <w:tc>
          <w:tcPr>
            <w:tcW w:w="2930" w:type="dxa"/>
            <w:vAlign w:val="center"/>
          </w:tcPr>
          <w:p w:rsidR="0084431C" w:rsidRPr="00EB121D" w:rsidRDefault="00EC1824" w:rsidP="00EB121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21D">
              <w:rPr>
                <w:rFonts w:ascii="Times New Roman" w:hAnsi="Times New Roman" w:cs="Times New Roman"/>
                <w:b/>
                <w:sz w:val="24"/>
                <w:szCs w:val="24"/>
              </w:rPr>
              <w:t>Центр ПМСС</w:t>
            </w:r>
          </w:p>
        </w:tc>
      </w:tr>
      <w:tr w:rsidR="00283F09" w:rsidRPr="00EB121D" w:rsidTr="005A7E92">
        <w:trPr>
          <w:trHeight w:val="352"/>
        </w:trPr>
        <w:tc>
          <w:tcPr>
            <w:tcW w:w="640" w:type="dxa"/>
            <w:vAlign w:val="center"/>
          </w:tcPr>
          <w:p w:rsidR="00283F09" w:rsidRPr="00EB121D" w:rsidRDefault="00EB121D" w:rsidP="00EB121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48" w:type="dxa"/>
            <w:gridSpan w:val="12"/>
            <w:vAlign w:val="center"/>
          </w:tcPr>
          <w:p w:rsidR="00283F09" w:rsidRPr="00EB121D" w:rsidRDefault="00283F09" w:rsidP="00EB121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Структура ФГОС для </w:t>
            </w:r>
            <w:proofErr w:type="gramStart"/>
            <w:r w:rsidRPr="00EB121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EB1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ограниченными возможностями здоровья</w:t>
            </w:r>
          </w:p>
          <w:p w:rsidR="00283F09" w:rsidRPr="00EB121D" w:rsidRDefault="00283F09" w:rsidP="00EB121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1D">
              <w:rPr>
                <w:rFonts w:ascii="Times New Roman" w:hAnsi="Times New Roman" w:cs="Times New Roman"/>
                <w:b/>
                <w:sz w:val="24"/>
                <w:szCs w:val="24"/>
              </w:rPr>
              <w:t>Сроки: до 28 февраля 2014 г.</w:t>
            </w:r>
          </w:p>
        </w:tc>
      </w:tr>
      <w:tr w:rsidR="00283F09" w:rsidRPr="00EB121D" w:rsidTr="005A7E92">
        <w:tc>
          <w:tcPr>
            <w:tcW w:w="640" w:type="dxa"/>
            <w:vAlign w:val="center"/>
          </w:tcPr>
          <w:p w:rsidR="00283F09" w:rsidRPr="00EB121D" w:rsidRDefault="00EB121D" w:rsidP="00EB121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23" w:type="dxa"/>
            <w:vAlign w:val="center"/>
          </w:tcPr>
          <w:p w:rsidR="00283F09" w:rsidRPr="00EB121D" w:rsidRDefault="00EB121D" w:rsidP="00EB121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«Дорожная карта» первого этапа апробации</w:t>
            </w:r>
          </w:p>
        </w:tc>
        <w:tc>
          <w:tcPr>
            <w:tcW w:w="1964" w:type="dxa"/>
            <w:vAlign w:val="center"/>
          </w:tcPr>
          <w:p w:rsidR="00283F09" w:rsidRPr="00EB121D" w:rsidRDefault="00283F09" w:rsidP="00EB121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21D">
              <w:rPr>
                <w:rFonts w:ascii="Times New Roman" w:hAnsi="Times New Roman" w:cs="Times New Roman"/>
                <w:sz w:val="24"/>
                <w:szCs w:val="24"/>
              </w:rPr>
              <w:t>20.01.2014 г.</w:t>
            </w:r>
          </w:p>
        </w:tc>
        <w:tc>
          <w:tcPr>
            <w:tcW w:w="4581" w:type="dxa"/>
            <w:gridSpan w:val="5"/>
            <w:vAlign w:val="center"/>
          </w:tcPr>
          <w:p w:rsidR="00283F09" w:rsidRPr="00EB121D" w:rsidRDefault="00283F09" w:rsidP="00EB121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1D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координационного совета по апробации проекта федерального образовательного стандарта начального общего образования для </w:t>
            </w:r>
            <w:proofErr w:type="gramStart"/>
            <w:r w:rsidRPr="00EB121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B121D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</w:t>
            </w:r>
          </w:p>
        </w:tc>
        <w:tc>
          <w:tcPr>
            <w:tcW w:w="2550" w:type="dxa"/>
            <w:gridSpan w:val="4"/>
            <w:vAlign w:val="center"/>
          </w:tcPr>
          <w:p w:rsidR="00283F09" w:rsidRPr="00EB121D" w:rsidRDefault="00283F09" w:rsidP="00EB121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vAlign w:val="center"/>
          </w:tcPr>
          <w:p w:rsidR="00283F09" w:rsidRPr="00EB121D" w:rsidRDefault="00283F09" w:rsidP="00EB121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F09" w:rsidRPr="00EB121D" w:rsidTr="005A7E92">
        <w:tc>
          <w:tcPr>
            <w:tcW w:w="640" w:type="dxa"/>
            <w:vAlign w:val="center"/>
          </w:tcPr>
          <w:p w:rsidR="00283F09" w:rsidRPr="00EB121D" w:rsidRDefault="00EB121D" w:rsidP="00EB121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23" w:type="dxa"/>
            <w:vAlign w:val="center"/>
          </w:tcPr>
          <w:p w:rsidR="00283F09" w:rsidRPr="00EB121D" w:rsidRDefault="00283F09" w:rsidP="00EB1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1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Разработанный пакет нормативно-правовых документов регламентирующих деятельность </w:t>
            </w:r>
            <w:proofErr w:type="spellStart"/>
            <w:r w:rsidRPr="00EB121D"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Pr="00EB121D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площадки: </w:t>
            </w:r>
          </w:p>
          <w:p w:rsidR="00283F09" w:rsidRPr="00EB121D" w:rsidRDefault="00283F09" w:rsidP="00EB121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283F09" w:rsidRPr="00EB121D" w:rsidRDefault="00283F09" w:rsidP="00EB121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21D">
              <w:rPr>
                <w:rFonts w:ascii="Times New Roman" w:hAnsi="Times New Roman" w:cs="Times New Roman"/>
                <w:sz w:val="24"/>
                <w:szCs w:val="24"/>
              </w:rPr>
              <w:t>28.01.2014 г.</w:t>
            </w:r>
          </w:p>
        </w:tc>
        <w:tc>
          <w:tcPr>
            <w:tcW w:w="2470" w:type="dxa"/>
          </w:tcPr>
          <w:p w:rsidR="00283F09" w:rsidRPr="00EB121D" w:rsidRDefault="00283F09" w:rsidP="00EB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1D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о начале работы </w:t>
            </w:r>
            <w:proofErr w:type="spellStart"/>
            <w:r w:rsidRPr="00EB121D"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Pr="00EB121D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</w:t>
            </w:r>
          </w:p>
          <w:p w:rsidR="00283F09" w:rsidRPr="00EB121D" w:rsidRDefault="00283F09" w:rsidP="00EB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1D">
              <w:rPr>
                <w:rFonts w:ascii="Times New Roman" w:hAnsi="Times New Roman" w:cs="Times New Roman"/>
                <w:sz w:val="24"/>
                <w:szCs w:val="24"/>
              </w:rPr>
              <w:t>– организатор</w:t>
            </w:r>
          </w:p>
          <w:p w:rsidR="00283F09" w:rsidRPr="00EB121D" w:rsidRDefault="00283F09" w:rsidP="00EB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1D">
              <w:rPr>
                <w:rFonts w:ascii="Times New Roman" w:hAnsi="Times New Roman" w:cs="Times New Roman"/>
                <w:sz w:val="24"/>
                <w:szCs w:val="24"/>
              </w:rPr>
              <w:t>– координатор</w:t>
            </w:r>
          </w:p>
          <w:p w:rsidR="00283F09" w:rsidRPr="00EB121D" w:rsidRDefault="00283F09" w:rsidP="00EB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1D">
              <w:rPr>
                <w:rFonts w:ascii="Times New Roman" w:hAnsi="Times New Roman" w:cs="Times New Roman"/>
                <w:sz w:val="24"/>
                <w:szCs w:val="24"/>
              </w:rPr>
              <w:t>– партнеры</w:t>
            </w:r>
          </w:p>
          <w:p w:rsidR="00283F09" w:rsidRPr="00EB121D" w:rsidRDefault="00283F09" w:rsidP="00EB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1D">
              <w:rPr>
                <w:rFonts w:ascii="Times New Roman" w:hAnsi="Times New Roman" w:cs="Times New Roman"/>
                <w:sz w:val="24"/>
                <w:szCs w:val="24"/>
              </w:rPr>
              <w:t>– площадки</w:t>
            </w:r>
          </w:p>
          <w:p w:rsidR="00283F09" w:rsidRPr="00EB121D" w:rsidRDefault="00283F09" w:rsidP="00EB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1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Организационная группа и методическая команда</w:t>
            </w:r>
          </w:p>
          <w:p w:rsidR="00283F09" w:rsidRPr="00EB121D" w:rsidRDefault="00283F09" w:rsidP="00EB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1D">
              <w:rPr>
                <w:rFonts w:ascii="Times New Roman" w:hAnsi="Times New Roman" w:cs="Times New Roman"/>
                <w:sz w:val="24"/>
                <w:szCs w:val="24"/>
              </w:rPr>
              <w:t>– координационный совет</w:t>
            </w:r>
          </w:p>
        </w:tc>
        <w:tc>
          <w:tcPr>
            <w:tcW w:w="2111" w:type="dxa"/>
            <w:gridSpan w:val="4"/>
          </w:tcPr>
          <w:p w:rsidR="00283F09" w:rsidRPr="00EB121D" w:rsidRDefault="00283F09" w:rsidP="00EB121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21D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283F09" w:rsidRPr="00EB121D" w:rsidRDefault="00283F09" w:rsidP="00EB121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21D">
              <w:rPr>
                <w:rFonts w:ascii="Times New Roman" w:hAnsi="Times New Roman" w:cs="Times New Roman"/>
                <w:sz w:val="24"/>
                <w:szCs w:val="24"/>
              </w:rPr>
              <w:t>–создание деканата</w:t>
            </w:r>
          </w:p>
          <w:p w:rsidR="00283F09" w:rsidRPr="00EB121D" w:rsidRDefault="00283F09" w:rsidP="00EB121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21D">
              <w:rPr>
                <w:rFonts w:ascii="Times New Roman" w:hAnsi="Times New Roman" w:cs="Times New Roman"/>
                <w:sz w:val="24"/>
                <w:szCs w:val="24"/>
              </w:rPr>
              <w:t>– организационная группа</w:t>
            </w:r>
          </w:p>
          <w:p w:rsidR="00283F09" w:rsidRPr="00EB121D" w:rsidRDefault="00283F09" w:rsidP="00EB121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21D">
              <w:rPr>
                <w:rFonts w:ascii="Times New Roman" w:hAnsi="Times New Roman" w:cs="Times New Roman"/>
                <w:sz w:val="24"/>
                <w:szCs w:val="24"/>
              </w:rPr>
              <w:t>– исполнители</w:t>
            </w:r>
          </w:p>
          <w:p w:rsidR="00283F09" w:rsidRPr="00EB121D" w:rsidRDefault="00283F09" w:rsidP="00EB121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21D">
              <w:rPr>
                <w:rFonts w:ascii="Times New Roman" w:hAnsi="Times New Roman" w:cs="Times New Roman"/>
                <w:sz w:val="24"/>
                <w:szCs w:val="24"/>
              </w:rPr>
              <w:t>– дорожная карта на 2014 год (январь-май)</w:t>
            </w:r>
          </w:p>
          <w:p w:rsidR="00283F09" w:rsidRPr="00EB121D" w:rsidRDefault="00283F09" w:rsidP="00EB121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21D">
              <w:rPr>
                <w:rFonts w:ascii="Times New Roman" w:hAnsi="Times New Roman" w:cs="Times New Roman"/>
                <w:sz w:val="24"/>
                <w:szCs w:val="24"/>
              </w:rPr>
              <w:t>– кураторы площадок</w:t>
            </w:r>
          </w:p>
          <w:p w:rsidR="00283F09" w:rsidRPr="00EB121D" w:rsidRDefault="00283F09" w:rsidP="00EB121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21D">
              <w:rPr>
                <w:rFonts w:ascii="Times New Roman" w:hAnsi="Times New Roman" w:cs="Times New Roman"/>
                <w:sz w:val="24"/>
                <w:szCs w:val="24"/>
              </w:rPr>
              <w:t>ПОЛОЖЕНИЕ О деятельности площадки, методической группы, площадках, партнерах</w:t>
            </w:r>
          </w:p>
        </w:tc>
        <w:tc>
          <w:tcPr>
            <w:tcW w:w="2550" w:type="dxa"/>
            <w:gridSpan w:val="4"/>
          </w:tcPr>
          <w:p w:rsidR="00283F09" w:rsidRPr="00EB121D" w:rsidRDefault="00283F09" w:rsidP="00EB121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21D">
              <w:rPr>
                <w:rFonts w:ascii="Times New Roman" w:hAnsi="Times New Roman" w:cs="Times New Roman"/>
                <w:sz w:val="24"/>
                <w:szCs w:val="24"/>
              </w:rPr>
              <w:t>Приказ о работе площадки</w:t>
            </w:r>
          </w:p>
          <w:p w:rsidR="00283F09" w:rsidRPr="00EB121D" w:rsidRDefault="00283F09" w:rsidP="00EB121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21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proofErr w:type="gramStart"/>
            <w:r w:rsidRPr="00EB121D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proofErr w:type="gramEnd"/>
            <w:r w:rsidRPr="00EB121D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283F09" w:rsidRPr="00EB121D" w:rsidRDefault="00283F09" w:rsidP="00EB121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21D">
              <w:rPr>
                <w:rFonts w:ascii="Times New Roman" w:hAnsi="Times New Roman" w:cs="Times New Roman"/>
                <w:sz w:val="24"/>
                <w:szCs w:val="24"/>
              </w:rPr>
              <w:t>– методическая команда</w:t>
            </w:r>
          </w:p>
          <w:p w:rsidR="00283F09" w:rsidRPr="00EB121D" w:rsidRDefault="00283F09" w:rsidP="00EB121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21D">
              <w:rPr>
                <w:rFonts w:ascii="Times New Roman" w:hAnsi="Times New Roman" w:cs="Times New Roman"/>
                <w:sz w:val="24"/>
                <w:szCs w:val="24"/>
              </w:rPr>
              <w:t>– составление ТЗ, корректировка и утверждение</w:t>
            </w:r>
          </w:p>
        </w:tc>
        <w:tc>
          <w:tcPr>
            <w:tcW w:w="2930" w:type="dxa"/>
          </w:tcPr>
          <w:p w:rsidR="00283F09" w:rsidRPr="00EB121D" w:rsidRDefault="00283F09" w:rsidP="00EB121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21D">
              <w:rPr>
                <w:rFonts w:ascii="Times New Roman" w:hAnsi="Times New Roman" w:cs="Times New Roman"/>
                <w:sz w:val="24"/>
                <w:szCs w:val="24"/>
              </w:rPr>
              <w:t>Приказ о сотрудничестве с КСП</w:t>
            </w:r>
          </w:p>
          <w:p w:rsidR="00283F09" w:rsidRPr="00EB121D" w:rsidRDefault="00283F09" w:rsidP="00EB121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21D">
              <w:rPr>
                <w:rFonts w:ascii="Times New Roman" w:hAnsi="Times New Roman" w:cs="Times New Roman"/>
                <w:sz w:val="24"/>
                <w:szCs w:val="24"/>
              </w:rPr>
              <w:t>– задачи</w:t>
            </w:r>
          </w:p>
          <w:p w:rsidR="00283F09" w:rsidRPr="00EB121D" w:rsidRDefault="00283F09" w:rsidP="00EB121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21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proofErr w:type="gramStart"/>
            <w:r w:rsidRPr="00EB121D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proofErr w:type="gramEnd"/>
            <w:r w:rsidRPr="00EB121D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283F09" w:rsidRPr="00EB121D" w:rsidRDefault="00283F09" w:rsidP="00EB121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21D">
              <w:rPr>
                <w:rFonts w:ascii="Times New Roman" w:hAnsi="Times New Roman" w:cs="Times New Roman"/>
                <w:sz w:val="24"/>
                <w:szCs w:val="24"/>
              </w:rPr>
              <w:t>– метод команда под задачи</w:t>
            </w:r>
          </w:p>
          <w:p w:rsidR="00283F09" w:rsidRPr="00EB121D" w:rsidRDefault="00283F09" w:rsidP="00EB121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CE7" w:rsidRPr="00EB121D" w:rsidTr="005A7E92">
        <w:trPr>
          <w:trHeight w:val="1191"/>
        </w:trPr>
        <w:tc>
          <w:tcPr>
            <w:tcW w:w="640" w:type="dxa"/>
          </w:tcPr>
          <w:p w:rsidR="00CB1807" w:rsidRPr="00EB121D" w:rsidRDefault="00EB121D" w:rsidP="00EB121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23" w:type="dxa"/>
            <w:vMerge w:val="restart"/>
          </w:tcPr>
          <w:p w:rsidR="00CB1807" w:rsidRPr="00EB121D" w:rsidRDefault="00CB1807" w:rsidP="00EB121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CB1807" w:rsidRPr="00EB121D" w:rsidRDefault="00CB1807" w:rsidP="00EB121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1D">
              <w:rPr>
                <w:rFonts w:ascii="Times New Roman" w:hAnsi="Times New Roman" w:cs="Times New Roman"/>
                <w:sz w:val="24"/>
                <w:szCs w:val="24"/>
              </w:rPr>
              <w:t>22.01.2014 г.</w:t>
            </w:r>
          </w:p>
          <w:p w:rsidR="00CB1807" w:rsidRPr="00EB121D" w:rsidRDefault="00CB1807" w:rsidP="00EB121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121D">
              <w:rPr>
                <w:rFonts w:ascii="Times New Roman" w:hAnsi="Times New Roman" w:cs="Times New Roman"/>
                <w:sz w:val="24"/>
                <w:szCs w:val="24"/>
              </w:rPr>
              <w:t xml:space="preserve">(Учреждения </w:t>
            </w:r>
            <w:proofErr w:type="gramEnd"/>
          </w:p>
          <w:p w:rsidR="00CB1807" w:rsidRPr="00EB121D" w:rsidRDefault="00CB1807" w:rsidP="00EB121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1D">
              <w:rPr>
                <w:rFonts w:ascii="Times New Roman" w:hAnsi="Times New Roman" w:cs="Times New Roman"/>
                <w:sz w:val="24"/>
                <w:szCs w:val="24"/>
              </w:rPr>
              <w:t>г. Хабаровска)</w:t>
            </w:r>
          </w:p>
        </w:tc>
        <w:tc>
          <w:tcPr>
            <w:tcW w:w="7131" w:type="dxa"/>
            <w:gridSpan w:val="9"/>
            <w:vMerge w:val="restart"/>
          </w:tcPr>
          <w:p w:rsidR="00CB1807" w:rsidRPr="00EB121D" w:rsidRDefault="00CB1807" w:rsidP="00EB121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121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сбор руководителей специальных (коррекционных)  учреждений, общеобразовательной школы с классами интегрированного обучения, являющимися ресурсными учреждениями для апробации </w:t>
            </w:r>
            <w:r w:rsidR="004F51C1" w:rsidRPr="00EB121D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EB1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51C1" w:rsidRPr="00EB121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</w:t>
            </w:r>
            <w:r w:rsidR="004F51C1" w:rsidRPr="00EB12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образовательного стандарта начального общего образования для обучающихся с ограниченными возможностями здоровья,</w:t>
            </w:r>
            <w:r w:rsidRPr="00EB121D">
              <w:rPr>
                <w:rFonts w:ascii="Times New Roman" w:hAnsi="Times New Roman" w:cs="Times New Roman"/>
                <w:sz w:val="24"/>
                <w:szCs w:val="24"/>
              </w:rPr>
              <w:t xml:space="preserve"> с основными целями, задачами, направлениями деятельности, сроками реализации </w:t>
            </w:r>
            <w:proofErr w:type="gramEnd"/>
          </w:p>
        </w:tc>
        <w:tc>
          <w:tcPr>
            <w:tcW w:w="2930" w:type="dxa"/>
            <w:vMerge w:val="restart"/>
          </w:tcPr>
          <w:p w:rsidR="00CB1807" w:rsidRPr="00EB121D" w:rsidRDefault="00CB1807" w:rsidP="00EB121D">
            <w:pPr>
              <w:pStyle w:val="a4"/>
              <w:widowControl w:val="0"/>
              <w:tabs>
                <w:tab w:val="left" w:pos="17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CE7" w:rsidRPr="00EB121D" w:rsidTr="005A7E92">
        <w:trPr>
          <w:trHeight w:val="1204"/>
        </w:trPr>
        <w:tc>
          <w:tcPr>
            <w:tcW w:w="640" w:type="dxa"/>
          </w:tcPr>
          <w:p w:rsidR="00CB1807" w:rsidRPr="00EB121D" w:rsidRDefault="00CB1807" w:rsidP="00EB121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vMerge/>
          </w:tcPr>
          <w:p w:rsidR="00CB1807" w:rsidRPr="00EB121D" w:rsidRDefault="00CB1807" w:rsidP="00EB121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CB1807" w:rsidRPr="00EB121D" w:rsidRDefault="00CB1807" w:rsidP="00EB121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1D">
              <w:rPr>
                <w:rFonts w:ascii="Times New Roman" w:hAnsi="Times New Roman" w:cs="Times New Roman"/>
                <w:sz w:val="24"/>
                <w:szCs w:val="24"/>
              </w:rPr>
              <w:t>28.01.2014 г.</w:t>
            </w:r>
          </w:p>
          <w:p w:rsidR="00CB1807" w:rsidRPr="00EB121D" w:rsidRDefault="00CB1807" w:rsidP="00EB121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121D">
              <w:rPr>
                <w:rFonts w:ascii="Times New Roman" w:hAnsi="Times New Roman" w:cs="Times New Roman"/>
                <w:sz w:val="24"/>
                <w:szCs w:val="24"/>
              </w:rPr>
              <w:t xml:space="preserve">(Учреждения </w:t>
            </w:r>
            <w:proofErr w:type="gramEnd"/>
          </w:p>
          <w:p w:rsidR="00CB1807" w:rsidRPr="00EB121D" w:rsidRDefault="00CB1807" w:rsidP="00EB121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1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B121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B121D">
              <w:rPr>
                <w:rFonts w:ascii="Times New Roman" w:hAnsi="Times New Roman" w:cs="Times New Roman"/>
                <w:sz w:val="24"/>
                <w:szCs w:val="24"/>
              </w:rPr>
              <w:t xml:space="preserve">омсомольска-на-Амуре, </w:t>
            </w:r>
          </w:p>
          <w:p w:rsidR="00CB1807" w:rsidRPr="00EB121D" w:rsidRDefault="00CB1807" w:rsidP="00EB121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1D">
              <w:rPr>
                <w:rFonts w:ascii="Times New Roman" w:hAnsi="Times New Roman" w:cs="Times New Roman"/>
                <w:sz w:val="24"/>
                <w:szCs w:val="24"/>
              </w:rPr>
              <w:t>г. Амурска)</w:t>
            </w:r>
          </w:p>
        </w:tc>
        <w:tc>
          <w:tcPr>
            <w:tcW w:w="7131" w:type="dxa"/>
            <w:gridSpan w:val="9"/>
            <w:vMerge/>
          </w:tcPr>
          <w:p w:rsidR="00CB1807" w:rsidRPr="00EB121D" w:rsidRDefault="00CB1807" w:rsidP="00EB121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vMerge/>
          </w:tcPr>
          <w:p w:rsidR="00CB1807" w:rsidRPr="00EB121D" w:rsidRDefault="00CB1807" w:rsidP="00EB121D">
            <w:pPr>
              <w:pStyle w:val="a4"/>
              <w:widowControl w:val="0"/>
              <w:tabs>
                <w:tab w:val="left" w:pos="17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F09" w:rsidRPr="00EB121D" w:rsidTr="005A7E92">
        <w:trPr>
          <w:trHeight w:val="1204"/>
        </w:trPr>
        <w:tc>
          <w:tcPr>
            <w:tcW w:w="640" w:type="dxa"/>
          </w:tcPr>
          <w:p w:rsidR="00283F09" w:rsidRPr="00EB121D" w:rsidRDefault="00EB121D" w:rsidP="00EB121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823" w:type="dxa"/>
          </w:tcPr>
          <w:p w:rsidR="00283F09" w:rsidRPr="00EB121D" w:rsidRDefault="00283F09" w:rsidP="00EB1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1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EB121D">
              <w:rPr>
                <w:rFonts w:ascii="Times New Roman" w:hAnsi="Times New Roman" w:cs="Times New Roman"/>
                <w:sz w:val="24"/>
                <w:szCs w:val="24"/>
              </w:rPr>
              <w:t>самоаудита</w:t>
            </w:r>
            <w:proofErr w:type="spellEnd"/>
            <w:r w:rsidRPr="00EB121D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готовности ОУ к реализации ФГОС по условиям реализации стандарта. Выявление недостаточных ресурсов</w:t>
            </w:r>
          </w:p>
        </w:tc>
        <w:tc>
          <w:tcPr>
            <w:tcW w:w="1964" w:type="dxa"/>
          </w:tcPr>
          <w:p w:rsidR="00283F09" w:rsidRPr="00EB121D" w:rsidRDefault="00283F09" w:rsidP="00EB121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EB121D">
              <w:rPr>
                <w:rFonts w:ascii="Times New Roman" w:hAnsi="Times New Roman" w:cs="Times New Roman"/>
                <w:sz w:val="24"/>
                <w:szCs w:val="24"/>
              </w:rPr>
              <w:t>01.02.2013</w:t>
            </w:r>
          </w:p>
        </w:tc>
        <w:tc>
          <w:tcPr>
            <w:tcW w:w="2661" w:type="dxa"/>
            <w:gridSpan w:val="4"/>
          </w:tcPr>
          <w:p w:rsidR="00283F09" w:rsidRPr="00EB121D" w:rsidRDefault="00283F09" w:rsidP="00EB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1D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и утверждение заключений результатов аудита. </w:t>
            </w:r>
          </w:p>
          <w:p w:rsidR="00283F09" w:rsidRPr="00EB121D" w:rsidRDefault="00283F09" w:rsidP="00EB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:rsidR="00283F09" w:rsidRPr="00EB121D" w:rsidRDefault="00283F09" w:rsidP="00EB1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1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формата </w:t>
            </w:r>
            <w:proofErr w:type="gramStart"/>
            <w:r w:rsidRPr="00EB121D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 w:rsidRPr="00EB121D">
              <w:rPr>
                <w:rFonts w:ascii="Times New Roman" w:hAnsi="Times New Roman" w:cs="Times New Roman"/>
                <w:sz w:val="24"/>
                <w:szCs w:val="24"/>
              </w:rPr>
              <w:t xml:space="preserve"> аудита.</w:t>
            </w:r>
          </w:p>
          <w:p w:rsidR="00283F09" w:rsidRPr="00EB121D" w:rsidRDefault="00283F09" w:rsidP="00EB1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1D">
              <w:rPr>
                <w:rFonts w:ascii="Times New Roman" w:hAnsi="Times New Roman" w:cs="Times New Roman"/>
                <w:sz w:val="24"/>
                <w:szCs w:val="24"/>
              </w:rPr>
              <w:t>Анализ результатов аудита. Свод</w:t>
            </w:r>
          </w:p>
        </w:tc>
        <w:tc>
          <w:tcPr>
            <w:tcW w:w="2373" w:type="dxa"/>
            <w:gridSpan w:val="3"/>
          </w:tcPr>
          <w:p w:rsidR="00283F09" w:rsidRPr="00EB121D" w:rsidRDefault="00283F09" w:rsidP="00EB1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1D">
              <w:rPr>
                <w:rFonts w:ascii="Times New Roman" w:hAnsi="Times New Roman" w:cs="Times New Roman"/>
                <w:sz w:val="24"/>
                <w:szCs w:val="24"/>
              </w:rPr>
              <w:t>Проведение аудита. Оформление заключения, заявок. Согласование их с кураторами и координационной группой</w:t>
            </w:r>
          </w:p>
        </w:tc>
        <w:tc>
          <w:tcPr>
            <w:tcW w:w="2930" w:type="dxa"/>
          </w:tcPr>
          <w:p w:rsidR="00283F09" w:rsidRPr="00EB121D" w:rsidRDefault="00283F09" w:rsidP="00EB1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1D">
              <w:rPr>
                <w:rFonts w:ascii="Times New Roman" w:hAnsi="Times New Roman" w:cs="Times New Roman"/>
                <w:sz w:val="24"/>
                <w:szCs w:val="24"/>
              </w:rPr>
              <w:t>Консультации по проведению аудита</w:t>
            </w:r>
          </w:p>
          <w:p w:rsidR="00283F09" w:rsidRPr="00EB121D" w:rsidRDefault="00283F09" w:rsidP="00EB1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21D" w:rsidRPr="00EB121D" w:rsidTr="005A7E92">
        <w:trPr>
          <w:trHeight w:val="729"/>
        </w:trPr>
        <w:tc>
          <w:tcPr>
            <w:tcW w:w="640" w:type="dxa"/>
            <w:vMerge w:val="restart"/>
          </w:tcPr>
          <w:p w:rsidR="00EB121D" w:rsidRPr="00EB121D" w:rsidRDefault="00EB121D" w:rsidP="00EB121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:rsidR="00EB121D" w:rsidRPr="00EB121D" w:rsidRDefault="00EB121D" w:rsidP="00EB121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3" w:type="dxa"/>
            <w:vMerge w:val="restart"/>
          </w:tcPr>
          <w:p w:rsidR="00EB121D" w:rsidRPr="00EB121D" w:rsidRDefault="00EB121D" w:rsidP="00EB121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1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семинару по апробации ФГОС для методических команд </w:t>
            </w:r>
            <w:proofErr w:type="spellStart"/>
            <w:r w:rsidRPr="00EB121D">
              <w:rPr>
                <w:rFonts w:ascii="Times New Roman" w:hAnsi="Times New Roman" w:cs="Times New Roman"/>
                <w:sz w:val="24"/>
                <w:szCs w:val="24"/>
              </w:rPr>
              <w:t>пилотных</w:t>
            </w:r>
            <w:proofErr w:type="spellEnd"/>
            <w:r w:rsidRPr="00EB121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</w:t>
            </w:r>
          </w:p>
        </w:tc>
        <w:tc>
          <w:tcPr>
            <w:tcW w:w="1964" w:type="dxa"/>
          </w:tcPr>
          <w:p w:rsidR="00EB121D" w:rsidRPr="00EB121D" w:rsidRDefault="00EB121D" w:rsidP="00EB121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1D">
              <w:rPr>
                <w:rFonts w:ascii="Times New Roman" w:hAnsi="Times New Roman" w:cs="Times New Roman"/>
                <w:sz w:val="24"/>
                <w:szCs w:val="24"/>
              </w:rPr>
              <w:t>22.01. – 30.01.2014 г.</w:t>
            </w:r>
          </w:p>
        </w:tc>
        <w:tc>
          <w:tcPr>
            <w:tcW w:w="2576" w:type="dxa"/>
            <w:gridSpan w:val="3"/>
            <w:tcBorders>
              <w:bottom w:val="single" w:sz="4" w:space="0" w:color="auto"/>
            </w:tcBorders>
          </w:tcPr>
          <w:p w:rsidR="00EB121D" w:rsidRPr="00EB121D" w:rsidRDefault="00EB121D" w:rsidP="00EB121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5" w:type="dxa"/>
            <w:gridSpan w:val="7"/>
            <w:tcBorders>
              <w:bottom w:val="single" w:sz="4" w:space="0" w:color="auto"/>
            </w:tcBorders>
          </w:tcPr>
          <w:p w:rsidR="00EB121D" w:rsidRPr="00EB121D" w:rsidRDefault="00EB121D" w:rsidP="00EB121D">
            <w:pPr>
              <w:pStyle w:val="a4"/>
              <w:widowControl w:val="0"/>
              <w:tabs>
                <w:tab w:val="left" w:pos="17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1D">
              <w:rPr>
                <w:rFonts w:ascii="Times New Roman" w:hAnsi="Times New Roman" w:cs="Times New Roman"/>
                <w:sz w:val="24"/>
                <w:szCs w:val="24"/>
              </w:rPr>
              <w:t>1. Проведение информационных сборов в коллективах образовательных учреждений.</w:t>
            </w:r>
          </w:p>
          <w:p w:rsidR="00EB121D" w:rsidRPr="00EB121D" w:rsidRDefault="00EB121D" w:rsidP="00EB121D">
            <w:pPr>
              <w:pStyle w:val="a4"/>
              <w:widowControl w:val="0"/>
              <w:tabs>
                <w:tab w:val="left" w:pos="17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1D">
              <w:rPr>
                <w:rFonts w:ascii="Times New Roman" w:hAnsi="Times New Roman" w:cs="Times New Roman"/>
                <w:sz w:val="24"/>
                <w:szCs w:val="24"/>
              </w:rPr>
              <w:t xml:space="preserve"> 2. Изучение документации (организационные, содержательные составляющие апробации СФГОС с основными целями, задачами, направлениями деятельности, сроками реализации)</w:t>
            </w:r>
          </w:p>
        </w:tc>
      </w:tr>
      <w:tr w:rsidR="00EB121D" w:rsidRPr="00EB121D" w:rsidTr="005A7E92">
        <w:trPr>
          <w:trHeight w:val="307"/>
        </w:trPr>
        <w:tc>
          <w:tcPr>
            <w:tcW w:w="640" w:type="dxa"/>
            <w:vMerge/>
          </w:tcPr>
          <w:p w:rsidR="00EB121D" w:rsidRPr="00EB121D" w:rsidRDefault="00EB121D" w:rsidP="00EB121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vMerge/>
          </w:tcPr>
          <w:p w:rsidR="00EB121D" w:rsidRPr="00EB121D" w:rsidRDefault="00EB121D" w:rsidP="00EB121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 w:val="restart"/>
          </w:tcPr>
          <w:p w:rsidR="00EB121D" w:rsidRPr="00EB121D" w:rsidRDefault="00EB121D" w:rsidP="00EB121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1D">
              <w:rPr>
                <w:rFonts w:ascii="Times New Roman" w:hAnsi="Times New Roman" w:cs="Times New Roman"/>
                <w:sz w:val="24"/>
                <w:szCs w:val="24"/>
              </w:rPr>
              <w:t>01.02-11.02.2014 г.</w:t>
            </w:r>
          </w:p>
        </w:tc>
        <w:tc>
          <w:tcPr>
            <w:tcW w:w="2569" w:type="dxa"/>
            <w:gridSpan w:val="2"/>
            <w:tcBorders>
              <w:bottom w:val="single" w:sz="4" w:space="0" w:color="auto"/>
            </w:tcBorders>
          </w:tcPr>
          <w:p w:rsidR="00EB121D" w:rsidRPr="00EB121D" w:rsidRDefault="00EB121D" w:rsidP="00EB121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gridSpan w:val="7"/>
            <w:tcBorders>
              <w:bottom w:val="single" w:sz="4" w:space="0" w:color="auto"/>
            </w:tcBorders>
          </w:tcPr>
          <w:p w:rsidR="00EB121D" w:rsidRPr="00EB121D" w:rsidRDefault="00EB121D" w:rsidP="00EB121D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21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методических семинаров в образовательных учреждениях </w:t>
            </w:r>
            <w:r w:rsidRPr="00EB12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целью подробного изучения </w:t>
            </w:r>
            <w:r w:rsidRPr="00EB121D">
              <w:rPr>
                <w:rFonts w:ascii="Times New Roman" w:hAnsi="Times New Roman" w:cs="Times New Roman"/>
                <w:sz w:val="24"/>
                <w:szCs w:val="24"/>
              </w:rPr>
              <w:t xml:space="preserve">проекта общей Концепции СФГОС, проекта концепции согласно вида учреждения </w:t>
            </w:r>
            <w:r w:rsidRPr="00EB121D">
              <w:rPr>
                <w:rFonts w:ascii="Times New Roman" w:hAnsi="Times New Roman" w:cs="Times New Roman"/>
                <w:i/>
                <w:sz w:val="24"/>
                <w:szCs w:val="24"/>
              </w:rPr>
              <w:t>и разработки «дорожной карты» деятельности учреждения на 2014 г.</w:t>
            </w:r>
          </w:p>
          <w:p w:rsidR="00EB121D" w:rsidRPr="00EB121D" w:rsidRDefault="00EB121D" w:rsidP="00EB121D">
            <w:pPr>
              <w:pStyle w:val="a4"/>
              <w:widowControl w:val="0"/>
              <w:tabs>
                <w:tab w:val="left" w:pos="17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EB121D" w:rsidRPr="00EB121D" w:rsidRDefault="00EB121D" w:rsidP="00EB121D">
            <w:pPr>
              <w:pStyle w:val="a4"/>
              <w:widowControl w:val="0"/>
              <w:tabs>
                <w:tab w:val="left" w:pos="17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21D">
              <w:rPr>
                <w:rFonts w:ascii="Times New Roman" w:hAnsi="Times New Roman" w:cs="Times New Roman"/>
                <w:sz w:val="24"/>
                <w:szCs w:val="24"/>
              </w:rPr>
              <w:t>Введение мероприятий в планы деятельности методических объединений узких специалистов (педагогов-психологов, учителей-логопедов, учителей-дефектологов) на 2014 г. с учётом изучения и апробации СФГОС</w:t>
            </w:r>
          </w:p>
        </w:tc>
      </w:tr>
      <w:tr w:rsidR="00EB121D" w:rsidRPr="00EB121D" w:rsidTr="005A7E92">
        <w:trPr>
          <w:trHeight w:val="307"/>
        </w:trPr>
        <w:tc>
          <w:tcPr>
            <w:tcW w:w="640" w:type="dxa"/>
            <w:vMerge/>
          </w:tcPr>
          <w:p w:rsidR="00EB121D" w:rsidRPr="00EB121D" w:rsidRDefault="00EB121D" w:rsidP="00EB121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vMerge/>
          </w:tcPr>
          <w:p w:rsidR="00EB121D" w:rsidRPr="00EB121D" w:rsidRDefault="00EB121D" w:rsidP="00EB121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EB121D" w:rsidRPr="00EB121D" w:rsidRDefault="00EB121D" w:rsidP="00EB121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gridSpan w:val="2"/>
            <w:tcBorders>
              <w:bottom w:val="single" w:sz="4" w:space="0" w:color="auto"/>
            </w:tcBorders>
          </w:tcPr>
          <w:p w:rsidR="00EB121D" w:rsidRPr="00EB121D" w:rsidRDefault="00EB121D" w:rsidP="00EB1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1D">
              <w:rPr>
                <w:rFonts w:ascii="Times New Roman" w:hAnsi="Times New Roman" w:cs="Times New Roman"/>
                <w:sz w:val="24"/>
                <w:szCs w:val="24"/>
              </w:rPr>
              <w:t>Обсуждение сценария проведения семинара</w:t>
            </w:r>
          </w:p>
        </w:tc>
        <w:tc>
          <w:tcPr>
            <w:tcW w:w="2361" w:type="dxa"/>
            <w:gridSpan w:val="6"/>
            <w:tcBorders>
              <w:bottom w:val="single" w:sz="4" w:space="0" w:color="auto"/>
            </w:tcBorders>
          </w:tcPr>
          <w:p w:rsidR="00EB121D" w:rsidRPr="00EB121D" w:rsidRDefault="00EB121D" w:rsidP="00EB1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B121D" w:rsidRPr="00EB121D" w:rsidRDefault="00EB121D" w:rsidP="00EB1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1D">
              <w:rPr>
                <w:rFonts w:ascii="Times New Roman" w:hAnsi="Times New Roman" w:cs="Times New Roman"/>
                <w:sz w:val="24"/>
                <w:szCs w:val="24"/>
              </w:rPr>
              <w:t>Описание заданий для площадок.</w:t>
            </w:r>
          </w:p>
          <w:p w:rsidR="00EB121D" w:rsidRPr="00EB121D" w:rsidRDefault="00EB121D" w:rsidP="00EB1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1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 кураторами к семинару </w:t>
            </w:r>
          </w:p>
          <w:p w:rsidR="00EB121D" w:rsidRPr="00EB121D" w:rsidRDefault="00EB121D" w:rsidP="00EB1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Составление договоров о сотрудничестве, закрепление за школами кураторов, разработка технических заданий</w:t>
            </w:r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:rsidR="00EB121D" w:rsidRPr="00EB121D" w:rsidRDefault="00EB121D" w:rsidP="00EB1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EB121D">
              <w:rPr>
                <w:rFonts w:ascii="Times New Roman" w:hAnsi="Times New Roman" w:cs="Times New Roman"/>
                <w:sz w:val="24"/>
                <w:szCs w:val="24"/>
              </w:rPr>
              <w:t>Подготовка к семинару. Работа с кураторами</w:t>
            </w:r>
          </w:p>
          <w:p w:rsidR="00EB121D" w:rsidRPr="00EB121D" w:rsidRDefault="00EB121D" w:rsidP="00EB1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1D">
              <w:rPr>
                <w:rFonts w:ascii="Times New Roman" w:hAnsi="Times New Roman" w:cs="Times New Roman"/>
                <w:sz w:val="24"/>
                <w:szCs w:val="24"/>
              </w:rPr>
              <w:t>2. Знакомство с кураторами площадок</w:t>
            </w: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EB121D" w:rsidRPr="00EB121D" w:rsidRDefault="00EB121D" w:rsidP="00EB1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1D">
              <w:rPr>
                <w:rFonts w:ascii="Times New Roman" w:hAnsi="Times New Roman" w:cs="Times New Roman"/>
                <w:sz w:val="24"/>
                <w:szCs w:val="24"/>
              </w:rPr>
              <w:t>Подготовка к семинару</w:t>
            </w:r>
          </w:p>
        </w:tc>
      </w:tr>
      <w:tr w:rsidR="005A7E92" w:rsidRPr="00EB121D" w:rsidTr="005A7E92">
        <w:trPr>
          <w:trHeight w:val="958"/>
        </w:trPr>
        <w:tc>
          <w:tcPr>
            <w:tcW w:w="640" w:type="dxa"/>
          </w:tcPr>
          <w:p w:rsidR="005A7E92" w:rsidRPr="00EB121D" w:rsidRDefault="00EB121D" w:rsidP="00EB121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823" w:type="dxa"/>
          </w:tcPr>
          <w:p w:rsidR="005A7E92" w:rsidRPr="00EB121D" w:rsidRDefault="005A7E92" w:rsidP="00EB121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1D">
              <w:rPr>
                <w:rFonts w:ascii="Times New Roman" w:hAnsi="Times New Roman" w:cs="Times New Roman"/>
                <w:sz w:val="24"/>
                <w:szCs w:val="24"/>
              </w:rPr>
              <w:t xml:space="preserve">Установочный семинар по апробации ФГОС для методических команд </w:t>
            </w:r>
            <w:proofErr w:type="spellStart"/>
            <w:r w:rsidRPr="00EB121D">
              <w:rPr>
                <w:rFonts w:ascii="Times New Roman" w:hAnsi="Times New Roman" w:cs="Times New Roman"/>
                <w:sz w:val="24"/>
                <w:szCs w:val="24"/>
              </w:rPr>
              <w:t>пилотных</w:t>
            </w:r>
            <w:proofErr w:type="spellEnd"/>
            <w:r w:rsidRPr="00EB121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</w:t>
            </w:r>
          </w:p>
        </w:tc>
        <w:tc>
          <w:tcPr>
            <w:tcW w:w="1964" w:type="dxa"/>
          </w:tcPr>
          <w:p w:rsidR="005A7E92" w:rsidRPr="00EB121D" w:rsidRDefault="005A7E92" w:rsidP="00EB121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1D">
              <w:rPr>
                <w:rFonts w:ascii="Times New Roman" w:hAnsi="Times New Roman" w:cs="Times New Roman"/>
                <w:sz w:val="24"/>
                <w:szCs w:val="24"/>
              </w:rPr>
              <w:t>12.02.2014 г.</w:t>
            </w:r>
          </w:p>
        </w:tc>
        <w:tc>
          <w:tcPr>
            <w:tcW w:w="481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A7E92" w:rsidRPr="00EB121D" w:rsidRDefault="005A7E92" w:rsidP="00EB1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1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семинара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7E92" w:rsidRPr="00EB121D" w:rsidRDefault="005A7E92" w:rsidP="00EB1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1D">
              <w:rPr>
                <w:rFonts w:ascii="Times New Roman" w:hAnsi="Times New Roman" w:cs="Times New Roman"/>
                <w:sz w:val="24"/>
                <w:szCs w:val="24"/>
              </w:rPr>
              <w:t>Участие в семинаре</w:t>
            </w: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</w:tcPr>
          <w:p w:rsidR="005A7E92" w:rsidRPr="00EB121D" w:rsidRDefault="005A7E92" w:rsidP="00EB1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1D">
              <w:rPr>
                <w:rFonts w:ascii="Times New Roman" w:hAnsi="Times New Roman" w:cs="Times New Roman"/>
                <w:sz w:val="24"/>
                <w:szCs w:val="24"/>
              </w:rPr>
              <w:t>Участие в семинаре</w:t>
            </w:r>
          </w:p>
        </w:tc>
      </w:tr>
      <w:tr w:rsidR="005A7E92" w:rsidRPr="00EB121D" w:rsidTr="005A7E92">
        <w:trPr>
          <w:trHeight w:val="958"/>
        </w:trPr>
        <w:tc>
          <w:tcPr>
            <w:tcW w:w="640" w:type="dxa"/>
          </w:tcPr>
          <w:p w:rsidR="005A7E92" w:rsidRPr="00EB121D" w:rsidRDefault="00EB121D" w:rsidP="00EB121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823" w:type="dxa"/>
          </w:tcPr>
          <w:p w:rsidR="005A7E92" w:rsidRPr="00EB121D" w:rsidRDefault="005A7E92" w:rsidP="00EB121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1D">
              <w:rPr>
                <w:rFonts w:ascii="Times New Roman" w:hAnsi="Times New Roman" w:cs="Times New Roman"/>
                <w:sz w:val="24"/>
                <w:szCs w:val="24"/>
              </w:rPr>
              <w:t>Подготовка итогового документа о проведении первого этапа апробации</w:t>
            </w:r>
          </w:p>
        </w:tc>
        <w:tc>
          <w:tcPr>
            <w:tcW w:w="1964" w:type="dxa"/>
          </w:tcPr>
          <w:p w:rsidR="005A7E92" w:rsidRPr="00EB121D" w:rsidRDefault="005A7E92" w:rsidP="00EB121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1D">
              <w:rPr>
                <w:rFonts w:ascii="Times New Roman" w:hAnsi="Times New Roman" w:cs="Times New Roman"/>
                <w:sz w:val="24"/>
                <w:szCs w:val="24"/>
              </w:rPr>
              <w:t>до 28.02.2014 г.</w:t>
            </w:r>
          </w:p>
        </w:tc>
        <w:tc>
          <w:tcPr>
            <w:tcW w:w="26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A7E92" w:rsidRPr="00EB121D" w:rsidRDefault="005A7E92" w:rsidP="00EB1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1D">
              <w:rPr>
                <w:rFonts w:ascii="Times New Roman" w:hAnsi="Times New Roman" w:cs="Times New Roman"/>
                <w:sz w:val="24"/>
                <w:szCs w:val="24"/>
              </w:rPr>
              <w:t>Утверждение итогового документа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A7E92" w:rsidRPr="00EB121D" w:rsidRDefault="005A7E92" w:rsidP="00EB1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1D">
              <w:rPr>
                <w:rFonts w:ascii="Times New Roman" w:hAnsi="Times New Roman" w:cs="Times New Roman"/>
                <w:sz w:val="24"/>
                <w:szCs w:val="24"/>
              </w:rPr>
              <w:t>Подготовка итогового документа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7E92" w:rsidRPr="00EB121D" w:rsidRDefault="005A7E92" w:rsidP="00EB1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1D">
              <w:rPr>
                <w:rFonts w:ascii="Times New Roman" w:hAnsi="Times New Roman" w:cs="Times New Roman"/>
                <w:sz w:val="24"/>
                <w:szCs w:val="24"/>
              </w:rPr>
              <w:t xml:space="preserve">Справка по структуре ФГОС, выбранная для работы в учреждении </w:t>
            </w: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</w:tcPr>
          <w:p w:rsidR="005A7E92" w:rsidRPr="00EB121D" w:rsidRDefault="005A7E92" w:rsidP="00EB1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1D">
              <w:rPr>
                <w:rFonts w:ascii="Times New Roman" w:hAnsi="Times New Roman" w:cs="Times New Roman"/>
                <w:sz w:val="24"/>
                <w:szCs w:val="24"/>
              </w:rPr>
              <w:t>Справка по структуре ФГОС, выбранная для работы в учреждениях (узкие специалисты)</w:t>
            </w:r>
          </w:p>
        </w:tc>
      </w:tr>
      <w:tr w:rsidR="00EB121D" w:rsidRPr="00EB121D" w:rsidTr="00B92643">
        <w:trPr>
          <w:trHeight w:val="958"/>
        </w:trPr>
        <w:tc>
          <w:tcPr>
            <w:tcW w:w="640" w:type="dxa"/>
          </w:tcPr>
          <w:p w:rsidR="00EB121D" w:rsidRPr="00EB121D" w:rsidRDefault="00EB121D" w:rsidP="00EB121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823" w:type="dxa"/>
          </w:tcPr>
          <w:p w:rsidR="00EB121D" w:rsidRPr="00EB121D" w:rsidRDefault="00EB121D" w:rsidP="00EB121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1D">
              <w:rPr>
                <w:rFonts w:ascii="Times New Roman" w:hAnsi="Times New Roman" w:cs="Times New Roman"/>
                <w:sz w:val="24"/>
                <w:szCs w:val="24"/>
              </w:rPr>
              <w:t>Определение целей и задач на следующий этап</w:t>
            </w:r>
          </w:p>
        </w:tc>
        <w:tc>
          <w:tcPr>
            <w:tcW w:w="1964" w:type="dxa"/>
          </w:tcPr>
          <w:p w:rsidR="00EB121D" w:rsidRPr="00EB121D" w:rsidRDefault="00EB121D" w:rsidP="00EB121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1D">
              <w:rPr>
                <w:rFonts w:ascii="Times New Roman" w:hAnsi="Times New Roman" w:cs="Times New Roman"/>
                <w:sz w:val="24"/>
                <w:szCs w:val="24"/>
              </w:rPr>
              <w:t>до 28.02.2014 г.</w:t>
            </w:r>
          </w:p>
        </w:tc>
        <w:tc>
          <w:tcPr>
            <w:tcW w:w="2661" w:type="dxa"/>
            <w:gridSpan w:val="4"/>
            <w:tcBorders>
              <w:top w:val="single" w:sz="4" w:space="0" w:color="auto"/>
            </w:tcBorders>
          </w:tcPr>
          <w:p w:rsidR="00EB121D" w:rsidRPr="00EB121D" w:rsidRDefault="00EB121D" w:rsidP="00EB1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и утверждение ТЗ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</w:tcBorders>
          </w:tcPr>
          <w:p w:rsidR="00EB121D" w:rsidRDefault="00EB121D" w:rsidP="00EB1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1.Консультации кураторов,</w:t>
            </w:r>
          </w:p>
          <w:p w:rsidR="00EB121D" w:rsidRPr="00EB121D" w:rsidRDefault="00EB121D" w:rsidP="00EB1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Составление «дорожной карты» на второй этап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апрбации</w:t>
            </w:r>
            <w:proofErr w:type="spellEnd"/>
          </w:p>
        </w:tc>
        <w:tc>
          <w:tcPr>
            <w:tcW w:w="5248" w:type="dxa"/>
            <w:gridSpan w:val="3"/>
            <w:tcBorders>
              <w:top w:val="single" w:sz="4" w:space="0" w:color="auto"/>
            </w:tcBorders>
          </w:tcPr>
          <w:p w:rsidR="00EB121D" w:rsidRPr="00EB121D" w:rsidRDefault="00EB121D" w:rsidP="00EB1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технического задания (ТЗ) на 2014 г.</w:t>
            </w:r>
          </w:p>
        </w:tc>
      </w:tr>
    </w:tbl>
    <w:p w:rsidR="00847855" w:rsidRPr="0023097B" w:rsidRDefault="00847855" w:rsidP="001F6C6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47855" w:rsidRPr="0023097B" w:rsidSect="0023097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46841"/>
    <w:multiLevelType w:val="hybridMultilevel"/>
    <w:tmpl w:val="AF72401A"/>
    <w:lvl w:ilvl="0" w:tplc="04190001">
      <w:start w:val="1"/>
      <w:numFmt w:val="bullet"/>
      <w:lvlText w:val=""/>
      <w:lvlJc w:val="left"/>
      <w:pPr>
        <w:ind w:left="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abstractNum w:abstractNumId="1">
    <w:nsid w:val="1B1B137B"/>
    <w:multiLevelType w:val="hybridMultilevel"/>
    <w:tmpl w:val="2A06AF18"/>
    <w:lvl w:ilvl="0" w:tplc="04190001">
      <w:start w:val="1"/>
      <w:numFmt w:val="bullet"/>
      <w:lvlText w:val=""/>
      <w:lvlJc w:val="left"/>
      <w:pPr>
        <w:ind w:left="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abstractNum w:abstractNumId="2">
    <w:nsid w:val="27615FEC"/>
    <w:multiLevelType w:val="hybridMultilevel"/>
    <w:tmpl w:val="341ECF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D224E"/>
    <w:multiLevelType w:val="multilevel"/>
    <w:tmpl w:val="772415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18C121D"/>
    <w:multiLevelType w:val="hybridMultilevel"/>
    <w:tmpl w:val="0B342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B328B1"/>
    <w:multiLevelType w:val="hybridMultilevel"/>
    <w:tmpl w:val="843EB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AC2F7B"/>
    <w:multiLevelType w:val="multilevel"/>
    <w:tmpl w:val="772415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AF1209A"/>
    <w:multiLevelType w:val="hybridMultilevel"/>
    <w:tmpl w:val="DA8483D4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>
    <w:nsid w:val="5B2B3B5E"/>
    <w:multiLevelType w:val="hybridMultilevel"/>
    <w:tmpl w:val="814EEDC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08D0EA1"/>
    <w:multiLevelType w:val="hybridMultilevel"/>
    <w:tmpl w:val="B6B6E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615A4"/>
    <w:rsid w:val="0001155C"/>
    <w:rsid w:val="00056A50"/>
    <w:rsid w:val="00060281"/>
    <w:rsid w:val="00074689"/>
    <w:rsid w:val="0008126C"/>
    <w:rsid w:val="000C5CC8"/>
    <w:rsid w:val="001776EE"/>
    <w:rsid w:val="001F6C60"/>
    <w:rsid w:val="0023097B"/>
    <w:rsid w:val="00277095"/>
    <w:rsid w:val="00283F09"/>
    <w:rsid w:val="00294CE7"/>
    <w:rsid w:val="002D2DBA"/>
    <w:rsid w:val="00394952"/>
    <w:rsid w:val="003A5152"/>
    <w:rsid w:val="00423C8F"/>
    <w:rsid w:val="00462903"/>
    <w:rsid w:val="0048031D"/>
    <w:rsid w:val="004B76F2"/>
    <w:rsid w:val="004D40AC"/>
    <w:rsid w:val="004F22CF"/>
    <w:rsid w:val="004F51C1"/>
    <w:rsid w:val="00544ED5"/>
    <w:rsid w:val="005A7E92"/>
    <w:rsid w:val="005B24A7"/>
    <w:rsid w:val="005E669C"/>
    <w:rsid w:val="0074658E"/>
    <w:rsid w:val="00746690"/>
    <w:rsid w:val="00761254"/>
    <w:rsid w:val="007615A4"/>
    <w:rsid w:val="00775BDE"/>
    <w:rsid w:val="00781004"/>
    <w:rsid w:val="007A5AEA"/>
    <w:rsid w:val="007F0587"/>
    <w:rsid w:val="0084431C"/>
    <w:rsid w:val="00847855"/>
    <w:rsid w:val="00874B75"/>
    <w:rsid w:val="00890A8A"/>
    <w:rsid w:val="00921D4C"/>
    <w:rsid w:val="00980A1B"/>
    <w:rsid w:val="00993400"/>
    <w:rsid w:val="009D41D9"/>
    <w:rsid w:val="00A11320"/>
    <w:rsid w:val="00A70CAE"/>
    <w:rsid w:val="00A729D6"/>
    <w:rsid w:val="00AC760F"/>
    <w:rsid w:val="00B04AED"/>
    <w:rsid w:val="00B33BFF"/>
    <w:rsid w:val="00B4180D"/>
    <w:rsid w:val="00BA0005"/>
    <w:rsid w:val="00BA6958"/>
    <w:rsid w:val="00C63853"/>
    <w:rsid w:val="00CA07ED"/>
    <w:rsid w:val="00CA4A22"/>
    <w:rsid w:val="00CB1807"/>
    <w:rsid w:val="00CC10F8"/>
    <w:rsid w:val="00DB0A97"/>
    <w:rsid w:val="00DB1B56"/>
    <w:rsid w:val="00DB4C8F"/>
    <w:rsid w:val="00DC6E3E"/>
    <w:rsid w:val="00DF35B3"/>
    <w:rsid w:val="00E27377"/>
    <w:rsid w:val="00EB121D"/>
    <w:rsid w:val="00EC1824"/>
    <w:rsid w:val="00EF2DA5"/>
    <w:rsid w:val="00F03C40"/>
    <w:rsid w:val="00F53098"/>
    <w:rsid w:val="00F75E76"/>
    <w:rsid w:val="00F80D1F"/>
    <w:rsid w:val="00F96CDF"/>
    <w:rsid w:val="00FE6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15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1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2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26B91-78FD-476D-B3D7-D827AEDAC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4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Татьяна Владимировна Бармина</cp:lastModifiedBy>
  <cp:revision>23</cp:revision>
  <cp:lastPrinted>2014-01-21T22:54:00Z</cp:lastPrinted>
  <dcterms:created xsi:type="dcterms:W3CDTF">2013-01-07T19:23:00Z</dcterms:created>
  <dcterms:modified xsi:type="dcterms:W3CDTF">2014-01-21T23:55:00Z</dcterms:modified>
</cp:coreProperties>
</file>