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76" w:rsidRPr="0086166C" w:rsidRDefault="00155876" w:rsidP="00155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66C">
        <w:rPr>
          <w:rFonts w:ascii="Times New Roman" w:hAnsi="Times New Roman" w:cs="Times New Roman"/>
          <w:b/>
          <w:bCs/>
          <w:sz w:val="28"/>
          <w:szCs w:val="28"/>
        </w:rPr>
        <w:t>План проведения совещаний при заместителе директора по учебно-воспитательной работе</w:t>
      </w:r>
    </w:p>
    <w:p w:rsidR="00155876" w:rsidRPr="0002791C" w:rsidRDefault="00155876" w:rsidP="00155876">
      <w:pPr>
        <w:pStyle w:val="Default"/>
        <w:spacing w:line="276" w:lineRule="auto"/>
        <w:ind w:firstLine="708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462"/>
        <w:gridCol w:w="2932"/>
      </w:tblGrid>
      <w:tr w:rsidR="00155876" w:rsidRPr="0002791C" w:rsidTr="007B3BB1">
        <w:trPr>
          <w:trHeight w:val="310"/>
        </w:trPr>
        <w:tc>
          <w:tcPr>
            <w:tcW w:w="675" w:type="dxa"/>
          </w:tcPr>
          <w:p w:rsidR="00155876" w:rsidRPr="0002791C" w:rsidRDefault="00155876" w:rsidP="007B3BB1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2791C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02791C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02791C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155876" w:rsidRPr="0002791C" w:rsidRDefault="00155876" w:rsidP="007B3B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791C">
              <w:rPr>
                <w:b/>
                <w:bCs/>
                <w:color w:val="000000"/>
                <w:sz w:val="28"/>
                <w:szCs w:val="28"/>
              </w:rPr>
              <w:t>Тема совещаний</w:t>
            </w:r>
          </w:p>
        </w:tc>
        <w:tc>
          <w:tcPr>
            <w:tcW w:w="1462" w:type="dxa"/>
          </w:tcPr>
          <w:p w:rsidR="00155876" w:rsidRPr="0002791C" w:rsidRDefault="00155876" w:rsidP="007B3B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791C">
              <w:rPr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932" w:type="dxa"/>
          </w:tcPr>
          <w:p w:rsidR="00155876" w:rsidRPr="0002791C" w:rsidRDefault="00155876" w:rsidP="007B3B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791C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155876" w:rsidRPr="0002791C" w:rsidTr="007B3BB1">
        <w:trPr>
          <w:trHeight w:val="1738"/>
        </w:trPr>
        <w:tc>
          <w:tcPr>
            <w:tcW w:w="675" w:type="dxa"/>
          </w:tcPr>
          <w:p w:rsidR="00155876" w:rsidRPr="0002791C" w:rsidRDefault="001558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4820" w:type="dxa"/>
          </w:tcPr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1.Утверждение рабочих программ по предметам. </w:t>
            </w:r>
          </w:p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2.Утверждение планов внеурочной деятельности. </w:t>
            </w:r>
          </w:p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3.Инструктаж по ведению классных журналов. </w:t>
            </w:r>
          </w:p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4.Инструктаж по технике безопасности на рабочем месте. </w:t>
            </w:r>
          </w:p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5.Информация о готовности классов, кабинетов, мастерских к началу учебного года. </w:t>
            </w:r>
          </w:p>
        </w:tc>
        <w:tc>
          <w:tcPr>
            <w:tcW w:w="1462" w:type="dxa"/>
          </w:tcPr>
          <w:p w:rsidR="00155876" w:rsidRPr="0002791C" w:rsidRDefault="001558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932" w:type="dxa"/>
          </w:tcPr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Учителя–предметники </w:t>
            </w:r>
          </w:p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Учителя–предметники </w:t>
            </w:r>
          </w:p>
          <w:p w:rsidR="00155876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proofErr w:type="gramStart"/>
            <w:r w:rsidRPr="0002791C">
              <w:rPr>
                <w:color w:val="000000"/>
                <w:sz w:val="28"/>
                <w:szCs w:val="28"/>
              </w:rPr>
              <w:t xml:space="preserve">Ответственные за кабинеты </w:t>
            </w:r>
            <w:proofErr w:type="gramEnd"/>
          </w:p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Инженер по ТБ</w:t>
            </w:r>
          </w:p>
        </w:tc>
      </w:tr>
      <w:tr w:rsidR="00155876" w:rsidRPr="0002791C" w:rsidTr="007B3BB1">
        <w:trPr>
          <w:trHeight w:val="1415"/>
        </w:trPr>
        <w:tc>
          <w:tcPr>
            <w:tcW w:w="675" w:type="dxa"/>
          </w:tcPr>
          <w:p w:rsidR="00155876" w:rsidRPr="0002791C" w:rsidRDefault="001558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4820" w:type="dxa"/>
          </w:tcPr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1. Обеспеченность учебниками. </w:t>
            </w:r>
          </w:p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2.Организация индивидуального обучения на дому. </w:t>
            </w:r>
          </w:p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>3.О трудоу</w:t>
            </w:r>
            <w:r>
              <w:rPr>
                <w:color w:val="000000"/>
                <w:sz w:val="28"/>
                <w:szCs w:val="28"/>
              </w:rPr>
              <w:t>стройстве выпускников 2016</w:t>
            </w:r>
            <w:r w:rsidRPr="0002791C">
              <w:rPr>
                <w:color w:val="000000"/>
                <w:sz w:val="28"/>
                <w:szCs w:val="28"/>
              </w:rPr>
              <w:t xml:space="preserve"> года. </w:t>
            </w:r>
          </w:p>
        </w:tc>
        <w:tc>
          <w:tcPr>
            <w:tcW w:w="1462" w:type="dxa"/>
          </w:tcPr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932" w:type="dxa"/>
          </w:tcPr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>Гончаренко Т.Н.,</w:t>
            </w:r>
          </w:p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Руководитель М.О. </w:t>
            </w:r>
          </w:p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>Юматова Т.Н.</w:t>
            </w:r>
          </w:p>
        </w:tc>
      </w:tr>
      <w:tr w:rsidR="00155876" w:rsidRPr="0002791C" w:rsidTr="007B3BB1">
        <w:trPr>
          <w:trHeight w:val="931"/>
        </w:trPr>
        <w:tc>
          <w:tcPr>
            <w:tcW w:w="675" w:type="dxa"/>
          </w:tcPr>
          <w:p w:rsidR="00155876" w:rsidRPr="0002791C" w:rsidRDefault="001558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4820" w:type="dxa"/>
          </w:tcPr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1. Организация работы с детьми – инвалидами </w:t>
            </w:r>
          </w:p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2. Внедрение </w:t>
            </w:r>
            <w:proofErr w:type="spellStart"/>
            <w:r w:rsidRPr="0002791C">
              <w:rPr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02791C">
              <w:rPr>
                <w:color w:val="000000"/>
                <w:sz w:val="28"/>
                <w:szCs w:val="28"/>
              </w:rPr>
              <w:t xml:space="preserve"> технологий в педагогическую практику </w:t>
            </w:r>
          </w:p>
        </w:tc>
        <w:tc>
          <w:tcPr>
            <w:tcW w:w="1462" w:type="dxa"/>
          </w:tcPr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932" w:type="dxa"/>
          </w:tcPr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>Юматова Т.Н., руководители М.О.</w:t>
            </w:r>
          </w:p>
        </w:tc>
      </w:tr>
      <w:tr w:rsidR="00155876" w:rsidRPr="0002791C" w:rsidTr="007B3BB1">
        <w:trPr>
          <w:trHeight w:val="1093"/>
        </w:trPr>
        <w:tc>
          <w:tcPr>
            <w:tcW w:w="675" w:type="dxa"/>
          </w:tcPr>
          <w:p w:rsidR="00155876" w:rsidRPr="0002791C" w:rsidRDefault="001558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4820" w:type="dxa"/>
          </w:tcPr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1.Отчеты учителей - предметников о реализации образовательных программ. </w:t>
            </w:r>
          </w:p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2.Об итогах административного контроля за I учебное полугодие. </w:t>
            </w:r>
          </w:p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3.Анализ посещаемости школы. </w:t>
            </w:r>
          </w:p>
        </w:tc>
        <w:tc>
          <w:tcPr>
            <w:tcW w:w="1462" w:type="dxa"/>
          </w:tcPr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932" w:type="dxa"/>
          </w:tcPr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Учителя </w:t>
            </w:r>
            <w:proofErr w:type="gramStart"/>
            <w:r w:rsidRPr="0002791C">
              <w:rPr>
                <w:color w:val="000000"/>
                <w:sz w:val="28"/>
                <w:szCs w:val="28"/>
              </w:rPr>
              <w:t>-п</w:t>
            </w:r>
            <w:proofErr w:type="gramEnd"/>
            <w:r w:rsidRPr="0002791C">
              <w:rPr>
                <w:color w:val="000000"/>
                <w:sz w:val="28"/>
                <w:szCs w:val="28"/>
              </w:rPr>
              <w:t>редметники., Юматова Т.Н.,</w:t>
            </w:r>
          </w:p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155876" w:rsidRPr="0002791C" w:rsidTr="007B3BB1">
        <w:trPr>
          <w:trHeight w:val="772"/>
        </w:trPr>
        <w:tc>
          <w:tcPr>
            <w:tcW w:w="675" w:type="dxa"/>
          </w:tcPr>
          <w:p w:rsidR="00155876" w:rsidRPr="0002791C" w:rsidRDefault="001558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4820" w:type="dxa"/>
          </w:tcPr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2791C">
              <w:rPr>
                <w:color w:val="000000"/>
                <w:sz w:val="28"/>
                <w:szCs w:val="28"/>
              </w:rPr>
              <w:t>Итоги первого полугодия по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791C">
              <w:rPr>
                <w:color w:val="000000"/>
                <w:sz w:val="28"/>
                <w:szCs w:val="28"/>
              </w:rPr>
              <w:t xml:space="preserve">реализации   плана перехода  на ФГОС </w:t>
            </w:r>
            <w:r>
              <w:rPr>
                <w:color w:val="000000"/>
                <w:sz w:val="28"/>
                <w:szCs w:val="28"/>
              </w:rPr>
              <w:t xml:space="preserve"> ОВЗ</w:t>
            </w:r>
          </w:p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2. Изучение нормативных документов. </w:t>
            </w:r>
          </w:p>
        </w:tc>
        <w:tc>
          <w:tcPr>
            <w:tcW w:w="1462" w:type="dxa"/>
          </w:tcPr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2932" w:type="dxa"/>
          </w:tcPr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>Бочарникова Е.Ю., учителя начальных классов</w:t>
            </w:r>
          </w:p>
        </w:tc>
      </w:tr>
      <w:tr w:rsidR="00155876" w:rsidRPr="0002791C" w:rsidTr="007B3BB1">
        <w:trPr>
          <w:trHeight w:val="1415"/>
        </w:trPr>
        <w:tc>
          <w:tcPr>
            <w:tcW w:w="675" w:type="dxa"/>
          </w:tcPr>
          <w:p w:rsidR="00155876" w:rsidRPr="0002791C" w:rsidRDefault="001558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4820" w:type="dxa"/>
          </w:tcPr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1.О ходе подготовки к аттестации выпускников. </w:t>
            </w:r>
          </w:p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2.Профессиональный стандарт педагога </w:t>
            </w:r>
          </w:p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3.Изучение нормативных документов. </w:t>
            </w:r>
          </w:p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4.Повторный инструктаж по технике безопасности на рабочем месте. </w:t>
            </w:r>
          </w:p>
        </w:tc>
        <w:tc>
          <w:tcPr>
            <w:tcW w:w="1462" w:type="dxa"/>
          </w:tcPr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932" w:type="dxa"/>
          </w:tcPr>
          <w:p w:rsidR="00155876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>Учителя трудового обучения 9-х классов</w:t>
            </w:r>
          </w:p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Инженер по ТБ</w:t>
            </w:r>
          </w:p>
        </w:tc>
      </w:tr>
      <w:tr w:rsidR="00155876" w:rsidRPr="0002791C" w:rsidTr="007B3BB1">
        <w:trPr>
          <w:trHeight w:val="883"/>
        </w:trPr>
        <w:tc>
          <w:tcPr>
            <w:tcW w:w="675" w:type="dxa"/>
          </w:tcPr>
          <w:p w:rsidR="00155876" w:rsidRPr="0002791C" w:rsidRDefault="001558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7. </w:t>
            </w:r>
          </w:p>
        </w:tc>
        <w:tc>
          <w:tcPr>
            <w:tcW w:w="4820" w:type="dxa"/>
          </w:tcPr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1.Итоги репетиционных экзаменов. </w:t>
            </w:r>
          </w:p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2.Отчеты логопеда, психолога о реализации коррекционных программ обучения. </w:t>
            </w:r>
          </w:p>
        </w:tc>
        <w:tc>
          <w:tcPr>
            <w:tcW w:w="1462" w:type="dxa"/>
          </w:tcPr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2932" w:type="dxa"/>
          </w:tcPr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>Учителя трудового обучения 9-х классов,</w:t>
            </w:r>
          </w:p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>Карелина Э.В., Березовская Н.,</w:t>
            </w:r>
          </w:p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>Дегтярева Я.А.,</w:t>
            </w:r>
          </w:p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>Цибульская В.А.</w:t>
            </w:r>
          </w:p>
        </w:tc>
      </w:tr>
      <w:tr w:rsidR="00155876" w:rsidRPr="0002791C" w:rsidTr="007B3BB1">
        <w:trPr>
          <w:trHeight w:val="497"/>
        </w:trPr>
        <w:tc>
          <w:tcPr>
            <w:tcW w:w="675" w:type="dxa"/>
          </w:tcPr>
          <w:p w:rsidR="00155876" w:rsidRPr="0002791C" w:rsidRDefault="001558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8. </w:t>
            </w:r>
          </w:p>
        </w:tc>
        <w:tc>
          <w:tcPr>
            <w:tcW w:w="4820" w:type="dxa"/>
          </w:tcPr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1.Отчеты учителей о внедрении инноваций в педагогическую деятельность. </w:t>
            </w:r>
          </w:p>
        </w:tc>
        <w:tc>
          <w:tcPr>
            <w:tcW w:w="1462" w:type="dxa"/>
          </w:tcPr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932" w:type="dxa"/>
          </w:tcPr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Учителя </w:t>
            </w:r>
          </w:p>
        </w:tc>
      </w:tr>
      <w:tr w:rsidR="00155876" w:rsidRPr="0002791C" w:rsidTr="007B3BB1">
        <w:trPr>
          <w:trHeight w:val="611"/>
        </w:trPr>
        <w:tc>
          <w:tcPr>
            <w:tcW w:w="675" w:type="dxa"/>
          </w:tcPr>
          <w:p w:rsidR="00155876" w:rsidRPr="0002791C" w:rsidRDefault="001558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9. </w:t>
            </w:r>
          </w:p>
        </w:tc>
        <w:tc>
          <w:tcPr>
            <w:tcW w:w="4820" w:type="dxa"/>
          </w:tcPr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1.Итоги промежуточной аттестации </w:t>
            </w:r>
            <w:proofErr w:type="gramStart"/>
            <w:r w:rsidRPr="0002791C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2791C">
              <w:rPr>
                <w:color w:val="000000"/>
                <w:sz w:val="28"/>
                <w:szCs w:val="28"/>
              </w:rPr>
              <w:t xml:space="preserve">. </w:t>
            </w:r>
          </w:p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2.О подготовке к производственной практике. </w:t>
            </w:r>
          </w:p>
        </w:tc>
        <w:tc>
          <w:tcPr>
            <w:tcW w:w="1462" w:type="dxa"/>
          </w:tcPr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932" w:type="dxa"/>
          </w:tcPr>
          <w:p w:rsidR="00155876" w:rsidRPr="0002791C" w:rsidRDefault="001558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Учителя </w:t>
            </w:r>
          </w:p>
        </w:tc>
      </w:tr>
    </w:tbl>
    <w:p w:rsidR="00096A4A" w:rsidRDefault="00096A4A">
      <w:bookmarkStart w:id="0" w:name="_GoBack"/>
      <w:bookmarkEnd w:id="0"/>
    </w:p>
    <w:sectPr w:rsidR="00096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76"/>
    <w:rsid w:val="00096A4A"/>
    <w:rsid w:val="0015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5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155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5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155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Бородкина</dc:creator>
  <cp:lastModifiedBy>Бородкина </cp:lastModifiedBy>
  <cp:revision>1</cp:revision>
  <dcterms:created xsi:type="dcterms:W3CDTF">2016-12-08T00:55:00Z</dcterms:created>
  <dcterms:modified xsi:type="dcterms:W3CDTF">2016-12-08T00:55:00Z</dcterms:modified>
</cp:coreProperties>
</file>