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369" w:rsidRDefault="00651346" w:rsidP="00CF1369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8B856E9" wp14:editId="02EB0808">
            <wp:simplePos x="0" y="0"/>
            <wp:positionH relativeFrom="column">
              <wp:posOffset>66675</wp:posOffset>
            </wp:positionH>
            <wp:positionV relativeFrom="paragraph">
              <wp:posOffset>-107950</wp:posOffset>
            </wp:positionV>
            <wp:extent cx="10058400" cy="70523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1369" w:rsidRDefault="00CF1369" w:rsidP="00CF1369">
      <w:pPr>
        <w:jc w:val="center"/>
      </w:pPr>
    </w:p>
    <w:p w:rsidR="00F249CB" w:rsidRDefault="00F249CB" w:rsidP="00CF1369">
      <w:pPr>
        <w:jc w:val="center"/>
      </w:pPr>
    </w:p>
    <w:p w:rsidR="00F249CB" w:rsidRDefault="00F249CB" w:rsidP="00CF1369">
      <w:pPr>
        <w:jc w:val="center"/>
      </w:pPr>
    </w:p>
    <w:p w:rsidR="00F249CB" w:rsidRPr="00827DD5" w:rsidRDefault="00F249CB" w:rsidP="00CF1369">
      <w:pPr>
        <w:jc w:val="center"/>
        <w:sectPr w:rsidR="00F249CB" w:rsidRPr="00827DD5" w:rsidSect="00827DD5">
          <w:footerReference w:type="default" r:id="rId10"/>
          <w:footerReference w:type="first" r:id="rId11"/>
          <w:footnotePr>
            <w:pos w:val="beneathText"/>
          </w:footnotePr>
          <w:pgSz w:w="16837" w:h="11905" w:orient="landscape"/>
          <w:pgMar w:top="397" w:right="454" w:bottom="397" w:left="397" w:header="720" w:footer="709" w:gutter="0"/>
          <w:cols w:space="720"/>
          <w:docGrid w:linePitch="360"/>
        </w:sectPr>
      </w:pPr>
    </w:p>
    <w:p w:rsidR="003F0670" w:rsidRPr="00B44F7E" w:rsidRDefault="003F0670" w:rsidP="003F0670">
      <w:pPr>
        <w:shd w:val="clear" w:color="auto" w:fill="FFFFFF"/>
        <w:ind w:firstLine="709"/>
        <w:jc w:val="center"/>
        <w:rPr>
          <w:b/>
          <w:bCs/>
          <w:sz w:val="28"/>
          <w:szCs w:val="28"/>
        </w:rPr>
      </w:pPr>
      <w:r w:rsidRPr="00B44F7E">
        <w:rPr>
          <w:b/>
          <w:bCs/>
          <w:sz w:val="28"/>
          <w:szCs w:val="28"/>
        </w:rPr>
        <w:lastRenderedPageBreak/>
        <w:t>Пояснительная записка</w:t>
      </w:r>
    </w:p>
    <w:p w:rsidR="003F0670" w:rsidRPr="002B3121" w:rsidRDefault="003F0670" w:rsidP="003F0670">
      <w:pPr>
        <w:tabs>
          <w:tab w:val="left" w:pos="3930"/>
        </w:tabs>
        <w:ind w:firstLine="709"/>
        <w:jc w:val="both"/>
        <w:rPr>
          <w:sz w:val="28"/>
          <w:szCs w:val="28"/>
        </w:rPr>
      </w:pPr>
      <w:r w:rsidRPr="002B3121">
        <w:rPr>
          <w:sz w:val="28"/>
          <w:szCs w:val="28"/>
        </w:rPr>
        <w:t>Своевременное и целенаправленное устранение нарушений речи способствует развитию мыслительной деятельности, усвоению школьной программы, социальной адаптации учащихся. Специфика логопедической работы обусловлена, с одной стороны, характером нарушения высшей нервной деятельности, психопатологическими особенностями умственно отсталого ребенка, с другой – особенностями речевого развития и структурой речевого дефекта. Нарушения речи у умственно отсталых детей носят системный характер,</w:t>
      </w:r>
      <w:r>
        <w:rPr>
          <w:sz w:val="28"/>
          <w:szCs w:val="28"/>
        </w:rPr>
        <w:t xml:space="preserve"> они затрагивают как фонетико-</w:t>
      </w:r>
      <w:proofErr w:type="spellStart"/>
      <w:r>
        <w:rPr>
          <w:sz w:val="28"/>
          <w:szCs w:val="28"/>
        </w:rPr>
        <w:t>фонемтическую</w:t>
      </w:r>
      <w:proofErr w:type="spellEnd"/>
      <w:r>
        <w:rPr>
          <w:sz w:val="28"/>
          <w:szCs w:val="28"/>
        </w:rPr>
        <w:t xml:space="preserve">, так и </w:t>
      </w:r>
      <w:proofErr w:type="spellStart"/>
      <w:r>
        <w:rPr>
          <w:sz w:val="28"/>
          <w:szCs w:val="28"/>
        </w:rPr>
        <w:t>лексико</w:t>
      </w:r>
      <w:proofErr w:type="spellEnd"/>
      <w:r>
        <w:rPr>
          <w:sz w:val="28"/>
          <w:szCs w:val="28"/>
        </w:rPr>
        <w:t>–</w:t>
      </w:r>
      <w:r w:rsidRPr="002B3121">
        <w:rPr>
          <w:sz w:val="28"/>
          <w:szCs w:val="28"/>
        </w:rPr>
        <w:t xml:space="preserve">грамматическую стороны речи. Поэтому логопедическое воздействие направлено на речевую систему в целом, а не только на какой-то один изолированный дефект. Кроме того, весь процесс логопедической работы направлен на формирование мыслительных операций анализа, синтеза, сравнения, абстрагирования, обобщения. Особенностями логопедической работы в коррекционной школе являются максимальное включение анализаторов и использование максимальной и разнообразной наглядности. </w:t>
      </w:r>
    </w:p>
    <w:p w:rsidR="003F0670" w:rsidRDefault="003F0670" w:rsidP="003F0670">
      <w:pPr>
        <w:tabs>
          <w:tab w:val="left" w:pos="3930"/>
        </w:tabs>
        <w:ind w:firstLine="709"/>
        <w:jc w:val="both"/>
        <w:rPr>
          <w:sz w:val="28"/>
          <w:szCs w:val="28"/>
        </w:rPr>
      </w:pPr>
      <w:r w:rsidRPr="002B3121">
        <w:rPr>
          <w:sz w:val="28"/>
          <w:szCs w:val="28"/>
        </w:rPr>
        <w:t xml:space="preserve">     Коррекцию нарушений речи (особенно нарушений звукопроизношения) логопед увязывает с общим моторным развитием и развитием тонкой ручной моторики ребенка. Учитывая тесную связь в развитии ручной и артикуляторной моторики, в логопе</w:t>
      </w:r>
      <w:r>
        <w:rPr>
          <w:sz w:val="28"/>
          <w:szCs w:val="28"/>
        </w:rPr>
        <w:t>дические занятия, особенно в 1</w:t>
      </w:r>
      <w:r w:rsidRPr="002B3121">
        <w:rPr>
          <w:sz w:val="28"/>
          <w:szCs w:val="28"/>
        </w:rPr>
        <w:t xml:space="preserve"> классах,  включены упражнения тонких движений рук, задания по </w:t>
      </w:r>
      <w:proofErr w:type="spellStart"/>
      <w:r w:rsidRPr="002B3121">
        <w:rPr>
          <w:sz w:val="28"/>
          <w:szCs w:val="28"/>
        </w:rPr>
        <w:t>оречевлению</w:t>
      </w:r>
      <w:proofErr w:type="spellEnd"/>
      <w:r w:rsidRPr="002B3121">
        <w:rPr>
          <w:sz w:val="28"/>
          <w:szCs w:val="28"/>
        </w:rPr>
        <w:t xml:space="preserve"> действий, элементы логопедической ритмики. 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Логопедическая </w:t>
      </w:r>
      <w:r w:rsidRPr="00E2429F">
        <w:rPr>
          <w:sz w:val="28"/>
          <w:szCs w:val="28"/>
        </w:rPr>
        <w:t xml:space="preserve"> программа для </w:t>
      </w:r>
      <w:r>
        <w:rPr>
          <w:sz w:val="28"/>
          <w:szCs w:val="28"/>
        </w:rPr>
        <w:t>1</w:t>
      </w:r>
      <w:r w:rsidRPr="00E2429F">
        <w:rPr>
          <w:sz w:val="28"/>
          <w:szCs w:val="28"/>
        </w:rPr>
        <w:t xml:space="preserve"> класса  составлена на основе АООП образования </w:t>
      </w:r>
      <w:proofErr w:type="gramStart"/>
      <w:r w:rsidRPr="00E2429F">
        <w:rPr>
          <w:sz w:val="28"/>
          <w:szCs w:val="28"/>
        </w:rPr>
        <w:t>обучающихся</w:t>
      </w:r>
      <w:proofErr w:type="gramEnd"/>
      <w:r w:rsidRPr="00E2429F">
        <w:rPr>
          <w:sz w:val="28"/>
          <w:szCs w:val="28"/>
        </w:rPr>
        <w:t xml:space="preserve"> </w:t>
      </w:r>
      <w:r w:rsidRPr="00E2429F">
        <w:rPr>
          <w:bCs/>
          <w:sz w:val="28"/>
          <w:szCs w:val="28"/>
        </w:rPr>
        <w:t>с умеренной, тяжелой и глубокой умственной отсталостью (интеллектуальными нарушениями), тяжелыми и множественными нарушениями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АООП  </w:t>
      </w:r>
      <w:proofErr w:type="gramStart"/>
      <w:r w:rsidRPr="00E2429F">
        <w:rPr>
          <w:sz w:val="28"/>
          <w:szCs w:val="28"/>
        </w:rPr>
        <w:t>разработана</w:t>
      </w:r>
      <w:proofErr w:type="gramEnd"/>
      <w:r w:rsidRPr="00E2429F">
        <w:rPr>
          <w:sz w:val="28"/>
          <w:szCs w:val="28"/>
        </w:rPr>
        <w:t xml:space="preserve"> в соответствии с требованиями: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>1. Закона «Об образовании в РФ» № 273-ФЗ  от 29.12.2012.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2.Федерального государственного образовательного стандарта (далее ― Стандарт) обучающихся с умственной отсталостью (интеллектуальными нарушениями), предъявляемыми к структуре, условиям реализации и планируемым результатам освоения АООП - приказ </w:t>
      </w:r>
      <w:proofErr w:type="spellStart"/>
      <w:r w:rsidRPr="00E2429F">
        <w:rPr>
          <w:sz w:val="28"/>
          <w:szCs w:val="28"/>
        </w:rPr>
        <w:t>Минобрнауки</w:t>
      </w:r>
      <w:proofErr w:type="spellEnd"/>
      <w:r w:rsidRPr="00E2429F">
        <w:rPr>
          <w:sz w:val="28"/>
          <w:szCs w:val="28"/>
        </w:rPr>
        <w:t xml:space="preserve"> РФ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нарушениями)».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>3. Конституцией Российской Федерации.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>4. Конвенции о правах ребёнка.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5. </w:t>
      </w:r>
      <w:proofErr w:type="spellStart"/>
      <w:r w:rsidRPr="00E2429F">
        <w:rPr>
          <w:sz w:val="28"/>
          <w:szCs w:val="28"/>
        </w:rPr>
        <w:t>СанПина</w:t>
      </w:r>
      <w:proofErr w:type="spellEnd"/>
      <w:r w:rsidRPr="00E2429F">
        <w:rPr>
          <w:sz w:val="28"/>
          <w:szCs w:val="28"/>
        </w:rPr>
        <w:t xml:space="preserve"> 2.4.2.3286-15.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6. О защите конституционных прав на образование и иных социальных прав детей-инвалидов, страдающих умственной отсталостью (Письмо Министерства образования РФ от 24.01.2003 г. № 01-50-25/32-05). </w:t>
      </w:r>
    </w:p>
    <w:p w:rsidR="003F0670" w:rsidRPr="00E2429F" w:rsidRDefault="003F0670" w:rsidP="003F0670">
      <w:pPr>
        <w:ind w:right="340" w:firstLine="709"/>
        <w:jc w:val="both"/>
        <w:rPr>
          <w:sz w:val="28"/>
          <w:szCs w:val="28"/>
        </w:rPr>
      </w:pPr>
    </w:p>
    <w:p w:rsidR="003F0670" w:rsidRPr="002B3121" w:rsidRDefault="003F0670" w:rsidP="003F0670">
      <w:pPr>
        <w:tabs>
          <w:tab w:val="left" w:pos="393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B3121">
        <w:rPr>
          <w:sz w:val="28"/>
          <w:szCs w:val="28"/>
        </w:rPr>
        <w:t>Логопедическая работа  подготавливает учащихся к усвоению программы по русскому языку, поэтому содержание логопедической работы строится с учетом программы по русскому языку</w:t>
      </w:r>
      <w:proofErr w:type="gramStart"/>
      <w:r w:rsidRPr="002B3121">
        <w:rPr>
          <w:sz w:val="28"/>
          <w:szCs w:val="28"/>
        </w:rPr>
        <w:t xml:space="preserve"> .</w:t>
      </w:r>
      <w:proofErr w:type="gramEnd"/>
      <w:r w:rsidRPr="002B3121">
        <w:rPr>
          <w:sz w:val="28"/>
          <w:szCs w:val="28"/>
        </w:rPr>
        <w:t xml:space="preserve"> При этом цели и задачи логопедической работы (практическое овладение языком) иные, чем цели и задачи уроков русского языка (осознание и анализ языковых явлений).</w:t>
      </w:r>
    </w:p>
    <w:p w:rsidR="003F0670" w:rsidRDefault="003F0670" w:rsidP="003F0670">
      <w:pPr>
        <w:shd w:val="clear" w:color="auto" w:fill="FFFFFF"/>
        <w:ind w:firstLine="709"/>
        <w:jc w:val="both"/>
        <w:rPr>
          <w:sz w:val="28"/>
          <w:szCs w:val="28"/>
        </w:rPr>
      </w:pPr>
      <w:r w:rsidRPr="002B3121">
        <w:rPr>
          <w:sz w:val="28"/>
          <w:szCs w:val="28"/>
        </w:rPr>
        <w:t xml:space="preserve">       В связи с тем, что старые условно – рефлекторные связи у умственно отсталых детей очень консервативны, необходимо тщательно отрабатывать этапы закрепления правильных речевых навыков. Частая повторяемость логопедических упражнений, но с включением элементов новизны по содержанию и по форме, характерна для логопедической работы в коррекционной школе. Учитывая быструю утомляемость умственно отсталых детей, необходимо проводить частую смену видов деятельности, переключения ребенка с одной формы работы на другую. Так как нарушения речи у умственно отсталых детей носят стойкий характер, логопедическая работа в нашей школе осуществляется в более длительные сроки, чем работа с нормальными детьми. </w:t>
      </w:r>
    </w:p>
    <w:p w:rsidR="003F0670" w:rsidRPr="002B3121" w:rsidRDefault="003F0670" w:rsidP="003F0670">
      <w:pPr>
        <w:tabs>
          <w:tab w:val="left" w:pos="3930"/>
        </w:tabs>
        <w:ind w:firstLine="709"/>
        <w:jc w:val="both"/>
        <w:rPr>
          <w:sz w:val="28"/>
          <w:szCs w:val="28"/>
        </w:rPr>
      </w:pPr>
      <w:r w:rsidRPr="002B3121">
        <w:rPr>
          <w:sz w:val="28"/>
          <w:szCs w:val="28"/>
        </w:rPr>
        <w:t xml:space="preserve">    Занятия каждой группы </w:t>
      </w:r>
      <w:r>
        <w:rPr>
          <w:sz w:val="28"/>
          <w:szCs w:val="28"/>
        </w:rPr>
        <w:t xml:space="preserve">и индивидуальные проводятся 2 </w:t>
      </w:r>
      <w:r w:rsidRPr="002B3121">
        <w:rPr>
          <w:sz w:val="28"/>
          <w:szCs w:val="28"/>
        </w:rPr>
        <w:t xml:space="preserve">раза в неделю. На индивидуальные занятия отводится 20 минут на каждого ученика, на занятия с группой 20-45 минут. Индивидуальные занятия проводятся с учениками, нуждающимися в постановке или коррекции звуков. Группы комплектуются по признаку однородности речевого нарушения, по возможности, из обучающихся одного или двух параллельных или смежных классов. Наполняемость групп для логопедических занятий </w:t>
      </w:r>
      <w:r w:rsidRPr="003D46E3">
        <w:rPr>
          <w:sz w:val="28"/>
          <w:szCs w:val="28"/>
        </w:rPr>
        <w:t>2-4 ученика.</w:t>
      </w:r>
      <w:r w:rsidRPr="002B3121">
        <w:rPr>
          <w:sz w:val="28"/>
          <w:szCs w:val="28"/>
        </w:rPr>
        <w:t xml:space="preserve"> При необходимости логопед производит перераспределение обучающихся по группам.  Логопед проводит работу в тесной связи с учителями, воспитателями, родителями, психологом, медицинским персоналом школы и большое внимание уделяет работе по пропаганде логопедических знаний. </w:t>
      </w:r>
    </w:p>
    <w:p w:rsidR="003F0670" w:rsidRPr="00B44F7E" w:rsidRDefault="003F0670" w:rsidP="003F067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2B3121">
        <w:rPr>
          <w:sz w:val="28"/>
          <w:szCs w:val="28"/>
        </w:rPr>
        <w:t xml:space="preserve">       При завершении логопедических занятий логопед инструктирует учителя и воспитателя о приемах доведения достигнутых навыков до полной автоматизации в условиях класса и во внеурочное врем</w:t>
      </w:r>
      <w:proofErr w:type="gramStart"/>
      <w:r w:rsidRPr="002B3121">
        <w:rPr>
          <w:sz w:val="28"/>
          <w:szCs w:val="28"/>
        </w:rPr>
        <w:t>я(</w:t>
      </w:r>
      <w:proofErr w:type="gramEnd"/>
      <w:r w:rsidRPr="002B3121">
        <w:rPr>
          <w:sz w:val="28"/>
          <w:szCs w:val="28"/>
        </w:rPr>
        <w:t xml:space="preserve">через тетрадь взаимосвязи. В конце учебного года логопед  проводит речевой утренник, на котором дети демонстрируют свои успехи. В системе коррекционной работы по преодолению всех видов речевых нарушений полезны занятия по логопедической ритмике. Основным материалом для таких занятий являются разнообразные </w:t>
      </w:r>
      <w:proofErr w:type="spellStart"/>
      <w:r w:rsidRPr="002B3121">
        <w:rPr>
          <w:sz w:val="28"/>
          <w:szCs w:val="28"/>
        </w:rPr>
        <w:t>речедвигательные</w:t>
      </w:r>
      <w:proofErr w:type="spellEnd"/>
      <w:r w:rsidRPr="002B3121">
        <w:rPr>
          <w:sz w:val="28"/>
          <w:szCs w:val="28"/>
        </w:rPr>
        <w:t xml:space="preserve"> музыкально – ритмические и другие упражнения.</w:t>
      </w:r>
    </w:p>
    <w:p w:rsidR="003F0670" w:rsidRDefault="003F0670" w:rsidP="003F0670">
      <w:pPr>
        <w:shd w:val="clear" w:color="auto" w:fill="FFFFFF"/>
        <w:tabs>
          <w:tab w:val="left" w:pos="590"/>
        </w:tabs>
        <w:ind w:righ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44F7E">
        <w:rPr>
          <w:sz w:val="28"/>
          <w:szCs w:val="28"/>
        </w:rPr>
        <w:t>ри умственной отсталости нарушаются все компоненты речи: её фонетико-фонематическая сторона, лексика, грамматический строй, связная речь.</w:t>
      </w:r>
      <w:r w:rsidRPr="00EF2C59">
        <w:rPr>
          <w:sz w:val="28"/>
          <w:szCs w:val="28"/>
        </w:rPr>
        <w:t xml:space="preserve"> </w:t>
      </w:r>
      <w:r>
        <w:rPr>
          <w:sz w:val="28"/>
          <w:szCs w:val="28"/>
        </w:rPr>
        <w:t>Нужно отметить, что в школу поступают дети с двуязычием или дети совсем не знающие русского языка, у которых возникают большие трудности в процессе обучения. Встречаются трудности в произношении, в письме.</w:t>
      </w:r>
    </w:p>
    <w:p w:rsidR="006109E4" w:rsidRDefault="006109E4" w:rsidP="003F0670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9E4" w:rsidRDefault="006109E4" w:rsidP="003F0670">
      <w:pPr>
        <w:pStyle w:val="a7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670" w:rsidRPr="00B44F7E" w:rsidRDefault="003F0670" w:rsidP="003F0670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738">
        <w:rPr>
          <w:rFonts w:ascii="Times New Roman" w:hAnsi="Times New Roman" w:cs="Times New Roman"/>
          <w:b/>
          <w:sz w:val="28"/>
          <w:szCs w:val="28"/>
        </w:rPr>
        <w:t>Целью</w:t>
      </w:r>
      <w:r w:rsidRPr="00B44F7E">
        <w:rPr>
          <w:rFonts w:ascii="Times New Roman" w:hAnsi="Times New Roman" w:cs="Times New Roman"/>
          <w:sz w:val="28"/>
          <w:szCs w:val="28"/>
        </w:rPr>
        <w:t xml:space="preserve"> данной программы является разработка последовательной поэтапной коррекции всех к</w:t>
      </w:r>
      <w:r>
        <w:rPr>
          <w:rFonts w:ascii="Times New Roman" w:hAnsi="Times New Roman" w:cs="Times New Roman"/>
          <w:sz w:val="28"/>
          <w:szCs w:val="28"/>
        </w:rPr>
        <w:t>омпонентов речевой деятельности:</w:t>
      </w:r>
    </w:p>
    <w:p w:rsidR="003F0670" w:rsidRPr="00B44F7E" w:rsidRDefault="003F0670" w:rsidP="003F0670">
      <w:pPr>
        <w:shd w:val="clear" w:color="auto" w:fill="FFFFFF"/>
        <w:tabs>
          <w:tab w:val="left" w:pos="590"/>
        </w:tabs>
        <w:ind w:firstLine="709"/>
        <w:jc w:val="both"/>
        <w:rPr>
          <w:sz w:val="28"/>
          <w:szCs w:val="28"/>
        </w:rPr>
      </w:pPr>
      <w:r w:rsidRPr="00B44F7E">
        <w:rPr>
          <w:sz w:val="28"/>
          <w:szCs w:val="28"/>
        </w:rPr>
        <w:t>1) коррекция звукопроизношения,</w:t>
      </w:r>
    </w:p>
    <w:p w:rsidR="003F0670" w:rsidRPr="00B44F7E" w:rsidRDefault="003F0670" w:rsidP="003F0670">
      <w:pPr>
        <w:shd w:val="clear" w:color="auto" w:fill="FFFFFF"/>
        <w:tabs>
          <w:tab w:val="left" w:pos="590"/>
        </w:tabs>
        <w:ind w:firstLine="709"/>
        <w:jc w:val="both"/>
        <w:rPr>
          <w:sz w:val="28"/>
          <w:szCs w:val="28"/>
        </w:rPr>
      </w:pPr>
      <w:r w:rsidRPr="00B44F7E">
        <w:rPr>
          <w:sz w:val="28"/>
          <w:szCs w:val="28"/>
        </w:rPr>
        <w:t>2) коррекция фонематических процессов,</w:t>
      </w:r>
    </w:p>
    <w:p w:rsidR="003F0670" w:rsidRPr="00B44F7E" w:rsidRDefault="003F0670" w:rsidP="003F0670">
      <w:pPr>
        <w:shd w:val="clear" w:color="auto" w:fill="FFFFFF"/>
        <w:tabs>
          <w:tab w:val="left" w:pos="590"/>
        </w:tabs>
        <w:ind w:right="7" w:firstLine="709"/>
        <w:jc w:val="both"/>
        <w:rPr>
          <w:spacing w:val="-9"/>
          <w:sz w:val="28"/>
          <w:szCs w:val="28"/>
        </w:rPr>
      </w:pPr>
      <w:r w:rsidRPr="00B44F7E">
        <w:rPr>
          <w:sz w:val="28"/>
          <w:szCs w:val="28"/>
        </w:rPr>
        <w:t>3) коррекционная работа на лексическом уровне,</w:t>
      </w:r>
    </w:p>
    <w:p w:rsidR="003F0670" w:rsidRPr="00B44F7E" w:rsidRDefault="003F0670" w:rsidP="003F0670">
      <w:pPr>
        <w:shd w:val="clear" w:color="auto" w:fill="FFFFFF"/>
        <w:ind w:right="7" w:firstLine="709"/>
        <w:jc w:val="both"/>
        <w:rPr>
          <w:spacing w:val="-5"/>
          <w:sz w:val="28"/>
          <w:szCs w:val="28"/>
        </w:rPr>
      </w:pPr>
      <w:r w:rsidRPr="00561F69">
        <w:rPr>
          <w:sz w:val="28"/>
          <w:szCs w:val="28"/>
        </w:rPr>
        <w:t>4)</w:t>
      </w:r>
      <w:r w:rsidRPr="00B44F7E">
        <w:rPr>
          <w:sz w:val="28"/>
          <w:szCs w:val="28"/>
        </w:rPr>
        <w:t xml:space="preserve"> коррекционная работа на синтаксическом уровне,</w:t>
      </w:r>
    </w:p>
    <w:p w:rsidR="003F0670" w:rsidRDefault="003F0670" w:rsidP="003F0670">
      <w:pPr>
        <w:shd w:val="clear" w:color="auto" w:fill="FFFFFF"/>
        <w:tabs>
          <w:tab w:val="left" w:pos="590"/>
        </w:tabs>
        <w:ind w:right="14" w:firstLine="709"/>
        <w:jc w:val="both"/>
        <w:rPr>
          <w:sz w:val="28"/>
          <w:szCs w:val="28"/>
        </w:rPr>
      </w:pPr>
      <w:r w:rsidRPr="00561F69">
        <w:rPr>
          <w:sz w:val="28"/>
          <w:szCs w:val="28"/>
        </w:rPr>
        <w:t>5)</w:t>
      </w:r>
      <w:r w:rsidRPr="00B44F7E">
        <w:rPr>
          <w:sz w:val="28"/>
          <w:szCs w:val="28"/>
        </w:rPr>
        <w:t xml:space="preserve"> совершенствование связной речи.</w:t>
      </w:r>
    </w:p>
    <w:p w:rsidR="003F0670" w:rsidRDefault="003F0670" w:rsidP="003F06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71F8">
        <w:rPr>
          <w:sz w:val="28"/>
          <w:szCs w:val="28"/>
        </w:rPr>
        <w:t xml:space="preserve"> </w:t>
      </w:r>
      <w:r w:rsidRPr="009A7662">
        <w:rPr>
          <w:sz w:val="28"/>
          <w:szCs w:val="28"/>
        </w:rPr>
        <w:t xml:space="preserve">В 1-ом классе </w:t>
      </w:r>
      <w:r w:rsidRPr="00FD41EF">
        <w:rPr>
          <w:b/>
          <w:sz w:val="28"/>
          <w:szCs w:val="28"/>
        </w:rPr>
        <w:t>основной задачей</w:t>
      </w:r>
      <w:r w:rsidRPr="009A7662">
        <w:rPr>
          <w:sz w:val="28"/>
          <w:szCs w:val="28"/>
        </w:rPr>
        <w:t xml:space="preserve"> логопедической работы является развитие фонематического слуха в единстве с выработкой правильного произношения, чтобы обеспечить их взаимосвязь и взаимодействие. </w:t>
      </w:r>
      <w:r w:rsidRPr="00461BF3">
        <w:rPr>
          <w:sz w:val="28"/>
          <w:szCs w:val="28"/>
        </w:rPr>
        <w:t>В начале связываются эти звуки с картинками-символами, речевыми играми. Гласные звуки обязательно эмоционально окрашенные даются и разным интонированием.</w:t>
      </w:r>
      <w:r w:rsidRPr="002111A6">
        <w:rPr>
          <w:sz w:val="28"/>
          <w:szCs w:val="28"/>
        </w:rPr>
        <w:t xml:space="preserve"> </w:t>
      </w:r>
    </w:p>
    <w:p w:rsidR="003F0670" w:rsidRPr="00AB7738" w:rsidRDefault="003F0670" w:rsidP="003F0670">
      <w:pPr>
        <w:ind w:firstLine="709"/>
        <w:jc w:val="both"/>
        <w:rPr>
          <w:b/>
          <w:sz w:val="28"/>
          <w:szCs w:val="28"/>
        </w:rPr>
      </w:pPr>
      <w:r w:rsidRPr="00AB7738">
        <w:rPr>
          <w:b/>
          <w:sz w:val="28"/>
          <w:szCs w:val="28"/>
        </w:rPr>
        <w:t>Ставятся следующие задачи: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разви</w:t>
      </w:r>
      <w:r>
        <w:rPr>
          <w:sz w:val="28"/>
          <w:szCs w:val="28"/>
        </w:rPr>
        <w:t>тие общей, мелкой и артикуляторной моторики</w:t>
      </w:r>
      <w:r w:rsidRPr="002111A6">
        <w:rPr>
          <w:sz w:val="28"/>
          <w:szCs w:val="28"/>
        </w:rPr>
        <w:t>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улучш</w:t>
      </w:r>
      <w:r>
        <w:rPr>
          <w:sz w:val="28"/>
          <w:szCs w:val="28"/>
        </w:rPr>
        <w:t>ение</w:t>
      </w:r>
      <w:r w:rsidRPr="002111A6">
        <w:rPr>
          <w:sz w:val="28"/>
          <w:szCs w:val="28"/>
        </w:rPr>
        <w:t xml:space="preserve"> фонематическ</w:t>
      </w:r>
      <w:r>
        <w:rPr>
          <w:sz w:val="28"/>
          <w:szCs w:val="28"/>
        </w:rPr>
        <w:t>ого</w:t>
      </w:r>
      <w:r w:rsidRPr="002111A6">
        <w:rPr>
          <w:sz w:val="28"/>
          <w:szCs w:val="28"/>
        </w:rPr>
        <w:t xml:space="preserve"> слух</w:t>
      </w:r>
      <w:r>
        <w:rPr>
          <w:sz w:val="28"/>
          <w:szCs w:val="28"/>
        </w:rPr>
        <w:t>а</w:t>
      </w:r>
      <w:r w:rsidRPr="002111A6">
        <w:rPr>
          <w:sz w:val="28"/>
          <w:szCs w:val="28"/>
        </w:rPr>
        <w:t>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формир</w:t>
      </w:r>
      <w:r>
        <w:rPr>
          <w:sz w:val="28"/>
          <w:szCs w:val="28"/>
        </w:rPr>
        <w:t>ование речевого дыхания</w:t>
      </w:r>
      <w:r w:rsidRPr="002111A6">
        <w:rPr>
          <w:sz w:val="28"/>
          <w:szCs w:val="28"/>
        </w:rPr>
        <w:t>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улучш</w:t>
      </w:r>
      <w:r>
        <w:rPr>
          <w:sz w:val="28"/>
          <w:szCs w:val="28"/>
        </w:rPr>
        <w:t>ение</w:t>
      </w:r>
      <w:r w:rsidRPr="002111A6">
        <w:rPr>
          <w:sz w:val="28"/>
          <w:szCs w:val="28"/>
        </w:rPr>
        <w:t xml:space="preserve"> вока</w:t>
      </w:r>
      <w:r>
        <w:rPr>
          <w:sz w:val="28"/>
          <w:szCs w:val="28"/>
        </w:rPr>
        <w:t>льной</w:t>
      </w:r>
      <w:r w:rsidRPr="002111A6">
        <w:rPr>
          <w:sz w:val="28"/>
          <w:szCs w:val="28"/>
        </w:rPr>
        <w:t xml:space="preserve"> характеристики голоса (высота, тембр, сила);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улучш</w:t>
      </w:r>
      <w:r>
        <w:rPr>
          <w:sz w:val="28"/>
          <w:szCs w:val="28"/>
        </w:rPr>
        <w:t>ение</w:t>
      </w:r>
      <w:r w:rsidRPr="002111A6">
        <w:rPr>
          <w:sz w:val="28"/>
          <w:szCs w:val="28"/>
        </w:rPr>
        <w:t xml:space="preserve"> ритмико-интонационн</w:t>
      </w:r>
      <w:r>
        <w:rPr>
          <w:sz w:val="28"/>
          <w:szCs w:val="28"/>
        </w:rPr>
        <w:t>ой стороны</w:t>
      </w:r>
      <w:r w:rsidRPr="002111A6">
        <w:rPr>
          <w:sz w:val="28"/>
          <w:szCs w:val="28"/>
        </w:rPr>
        <w:t xml:space="preserve"> речи;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уточн</w:t>
      </w:r>
      <w:r>
        <w:rPr>
          <w:sz w:val="28"/>
          <w:szCs w:val="28"/>
        </w:rPr>
        <w:t>ение</w:t>
      </w:r>
      <w:r w:rsidRPr="002111A6">
        <w:rPr>
          <w:sz w:val="28"/>
          <w:szCs w:val="28"/>
        </w:rPr>
        <w:t xml:space="preserve"> артикуляция вызывающихся и по подражанию некоторые их отсутствующих звуков, созда</w:t>
      </w:r>
      <w:r>
        <w:rPr>
          <w:sz w:val="28"/>
          <w:szCs w:val="28"/>
        </w:rPr>
        <w:t>ние базы</w:t>
      </w:r>
      <w:r w:rsidRPr="002111A6">
        <w:rPr>
          <w:sz w:val="28"/>
          <w:szCs w:val="28"/>
        </w:rPr>
        <w:t xml:space="preserve"> для успешной постановки звуков;</w:t>
      </w:r>
    </w:p>
    <w:p w:rsidR="003F0670" w:rsidRPr="002111A6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повыш</w:t>
      </w:r>
      <w:r>
        <w:rPr>
          <w:sz w:val="28"/>
          <w:szCs w:val="28"/>
        </w:rPr>
        <w:t>ение</w:t>
      </w:r>
      <w:r w:rsidRPr="002111A6">
        <w:rPr>
          <w:sz w:val="28"/>
          <w:szCs w:val="28"/>
        </w:rPr>
        <w:t xml:space="preserve"> речев</w:t>
      </w:r>
      <w:r>
        <w:rPr>
          <w:sz w:val="28"/>
          <w:szCs w:val="28"/>
        </w:rPr>
        <w:t>ой</w:t>
      </w:r>
      <w:r w:rsidRPr="002111A6">
        <w:rPr>
          <w:sz w:val="28"/>
          <w:szCs w:val="28"/>
        </w:rPr>
        <w:t xml:space="preserve"> и эмоциональн</w:t>
      </w:r>
      <w:r>
        <w:rPr>
          <w:sz w:val="28"/>
          <w:szCs w:val="28"/>
        </w:rPr>
        <w:t>ой активности</w:t>
      </w:r>
      <w:r w:rsidRPr="002111A6">
        <w:rPr>
          <w:sz w:val="28"/>
          <w:szCs w:val="28"/>
        </w:rPr>
        <w:t xml:space="preserve"> детей;</w:t>
      </w:r>
    </w:p>
    <w:p w:rsidR="003F0670" w:rsidRDefault="003F0670" w:rsidP="003F0670">
      <w:pPr>
        <w:widowControl w:val="0"/>
        <w:numPr>
          <w:ilvl w:val="0"/>
          <w:numId w:val="1"/>
        </w:numPr>
        <w:tabs>
          <w:tab w:val="clear" w:pos="1701"/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111A6">
        <w:rPr>
          <w:sz w:val="28"/>
          <w:szCs w:val="28"/>
        </w:rPr>
        <w:t>совершенств</w:t>
      </w:r>
      <w:r>
        <w:rPr>
          <w:sz w:val="28"/>
          <w:szCs w:val="28"/>
        </w:rPr>
        <w:t>ование</w:t>
      </w:r>
      <w:r w:rsidRPr="002111A6">
        <w:rPr>
          <w:sz w:val="28"/>
          <w:szCs w:val="28"/>
        </w:rPr>
        <w:t xml:space="preserve"> личностн</w:t>
      </w:r>
      <w:r>
        <w:rPr>
          <w:sz w:val="28"/>
          <w:szCs w:val="28"/>
        </w:rPr>
        <w:t>ого</w:t>
      </w:r>
      <w:r w:rsidRPr="002111A6">
        <w:rPr>
          <w:sz w:val="28"/>
          <w:szCs w:val="28"/>
        </w:rPr>
        <w:t xml:space="preserve"> контакт</w:t>
      </w:r>
      <w:r>
        <w:rPr>
          <w:sz w:val="28"/>
          <w:szCs w:val="28"/>
        </w:rPr>
        <w:t>а</w:t>
      </w:r>
      <w:r w:rsidRPr="002111A6">
        <w:rPr>
          <w:sz w:val="28"/>
          <w:szCs w:val="28"/>
        </w:rPr>
        <w:t xml:space="preserve"> логопеда и ребенка</w:t>
      </w:r>
      <w:r>
        <w:rPr>
          <w:sz w:val="28"/>
          <w:szCs w:val="28"/>
        </w:rPr>
        <w:t>.</w:t>
      </w:r>
    </w:p>
    <w:p w:rsidR="003F0670" w:rsidRDefault="003F0670" w:rsidP="003F067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</w:t>
      </w:r>
      <w:r w:rsidRPr="002111A6">
        <w:rPr>
          <w:sz w:val="28"/>
          <w:szCs w:val="28"/>
        </w:rPr>
        <w:t>обогащ</w:t>
      </w:r>
      <w:r>
        <w:rPr>
          <w:sz w:val="28"/>
          <w:szCs w:val="28"/>
        </w:rPr>
        <w:t>ение словаря.</w:t>
      </w:r>
    </w:p>
    <w:p w:rsidR="003F0670" w:rsidRDefault="003F0670" w:rsidP="003F0670">
      <w:pPr>
        <w:ind w:firstLine="709"/>
        <w:jc w:val="both"/>
        <w:rPr>
          <w:sz w:val="28"/>
          <w:szCs w:val="28"/>
        </w:rPr>
      </w:pPr>
    </w:p>
    <w:p w:rsidR="003F0670" w:rsidRPr="00E2429F" w:rsidRDefault="003F0670" w:rsidP="006109E4">
      <w:pPr>
        <w:ind w:right="340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На </w:t>
      </w:r>
      <w:r w:rsidR="006109E4">
        <w:rPr>
          <w:sz w:val="28"/>
          <w:szCs w:val="28"/>
        </w:rPr>
        <w:t xml:space="preserve">групповую </w:t>
      </w:r>
      <w:r>
        <w:rPr>
          <w:sz w:val="28"/>
          <w:szCs w:val="28"/>
        </w:rPr>
        <w:t>логопедическую работу в 1</w:t>
      </w:r>
      <w:r w:rsidRPr="00E2429F">
        <w:rPr>
          <w:sz w:val="28"/>
          <w:szCs w:val="28"/>
        </w:rPr>
        <w:t xml:space="preserve"> классе отводится </w:t>
      </w:r>
      <w:r w:rsidR="006109E4">
        <w:rPr>
          <w:sz w:val="28"/>
          <w:szCs w:val="28"/>
        </w:rPr>
        <w:t>2</w:t>
      </w:r>
      <w:r w:rsidRPr="00E2429F">
        <w:rPr>
          <w:sz w:val="28"/>
          <w:szCs w:val="28"/>
        </w:rPr>
        <w:t xml:space="preserve"> часа в неделю</w:t>
      </w:r>
      <w:r>
        <w:rPr>
          <w:sz w:val="28"/>
          <w:szCs w:val="28"/>
        </w:rPr>
        <w:t xml:space="preserve"> </w:t>
      </w:r>
    </w:p>
    <w:p w:rsidR="003F0670" w:rsidRPr="00E2429F" w:rsidRDefault="003F0670" w:rsidP="006109E4">
      <w:pPr>
        <w:ind w:right="340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 Количество часов за год </w:t>
      </w:r>
      <w:r>
        <w:rPr>
          <w:sz w:val="28"/>
          <w:szCs w:val="28"/>
        </w:rPr>
        <w:t xml:space="preserve">групповых занятий </w:t>
      </w:r>
      <w:r w:rsidRPr="00E2429F">
        <w:rPr>
          <w:sz w:val="28"/>
          <w:szCs w:val="28"/>
        </w:rPr>
        <w:t xml:space="preserve">– </w:t>
      </w:r>
      <w:r>
        <w:rPr>
          <w:sz w:val="28"/>
          <w:szCs w:val="28"/>
        </w:rPr>
        <w:t>68 ч.</w:t>
      </w:r>
    </w:p>
    <w:p w:rsidR="003F0670" w:rsidRPr="00E2429F" w:rsidRDefault="003F0670" w:rsidP="006109E4">
      <w:pPr>
        <w:ind w:left="-680" w:right="340" w:firstLine="1388"/>
        <w:jc w:val="both"/>
        <w:rPr>
          <w:sz w:val="28"/>
          <w:szCs w:val="28"/>
        </w:rPr>
      </w:pPr>
      <w:r w:rsidRPr="00E2429F">
        <w:rPr>
          <w:sz w:val="28"/>
          <w:szCs w:val="28"/>
        </w:rPr>
        <w:t xml:space="preserve"> </w:t>
      </w:r>
      <w:r w:rsidRPr="00E2429F">
        <w:rPr>
          <w:sz w:val="28"/>
          <w:szCs w:val="28"/>
          <w:lang w:val="en-US"/>
        </w:rPr>
        <w:t>I</w:t>
      </w:r>
      <w:r w:rsidRPr="00E2429F">
        <w:rPr>
          <w:sz w:val="28"/>
          <w:szCs w:val="28"/>
        </w:rPr>
        <w:t xml:space="preserve"> четверть -</w:t>
      </w:r>
      <w:r>
        <w:rPr>
          <w:sz w:val="28"/>
          <w:szCs w:val="28"/>
        </w:rPr>
        <w:t xml:space="preserve">16 ч. </w:t>
      </w:r>
    </w:p>
    <w:p w:rsidR="003F0670" w:rsidRPr="00E2429F" w:rsidRDefault="003F0670" w:rsidP="006109E4">
      <w:pPr>
        <w:ind w:left="-680" w:right="340" w:firstLine="1388"/>
        <w:jc w:val="both"/>
        <w:rPr>
          <w:sz w:val="28"/>
          <w:szCs w:val="28"/>
        </w:rPr>
      </w:pPr>
      <w:r w:rsidRPr="00E2429F">
        <w:rPr>
          <w:sz w:val="28"/>
          <w:szCs w:val="28"/>
          <w:lang w:val="en-US"/>
        </w:rPr>
        <w:t>II</w:t>
      </w:r>
      <w:r w:rsidRPr="00E2429F">
        <w:rPr>
          <w:sz w:val="28"/>
          <w:szCs w:val="28"/>
        </w:rPr>
        <w:t xml:space="preserve"> четверть -</w:t>
      </w:r>
      <w:r>
        <w:rPr>
          <w:sz w:val="28"/>
          <w:szCs w:val="28"/>
        </w:rPr>
        <w:t>14ч.</w:t>
      </w:r>
    </w:p>
    <w:p w:rsidR="003F0670" w:rsidRPr="00E2429F" w:rsidRDefault="003F0670" w:rsidP="006109E4">
      <w:pPr>
        <w:ind w:left="-680" w:right="340" w:firstLine="1388"/>
        <w:jc w:val="both"/>
        <w:rPr>
          <w:sz w:val="28"/>
          <w:szCs w:val="28"/>
        </w:rPr>
      </w:pPr>
      <w:r w:rsidRPr="00E2429F">
        <w:rPr>
          <w:sz w:val="28"/>
          <w:szCs w:val="28"/>
          <w:lang w:val="en-US"/>
        </w:rPr>
        <w:t>III</w:t>
      </w:r>
      <w:r w:rsidRPr="00E2429F">
        <w:rPr>
          <w:sz w:val="28"/>
          <w:szCs w:val="28"/>
        </w:rPr>
        <w:t xml:space="preserve"> четверть </w:t>
      </w:r>
      <w:r>
        <w:rPr>
          <w:sz w:val="28"/>
          <w:szCs w:val="28"/>
        </w:rPr>
        <w:t>– 2</w:t>
      </w:r>
      <w:r w:rsidR="006109E4">
        <w:rPr>
          <w:sz w:val="28"/>
          <w:szCs w:val="28"/>
        </w:rPr>
        <w:t>2</w:t>
      </w:r>
      <w:r>
        <w:rPr>
          <w:sz w:val="28"/>
          <w:szCs w:val="28"/>
        </w:rPr>
        <w:t xml:space="preserve"> ч.</w:t>
      </w:r>
    </w:p>
    <w:p w:rsidR="003F0670" w:rsidRPr="00E2429F" w:rsidRDefault="003F0670" w:rsidP="006109E4">
      <w:pPr>
        <w:ind w:left="-680" w:right="340" w:firstLine="1388"/>
        <w:jc w:val="both"/>
        <w:rPr>
          <w:sz w:val="28"/>
          <w:szCs w:val="28"/>
        </w:rPr>
      </w:pPr>
      <w:r w:rsidRPr="00E2429F">
        <w:rPr>
          <w:sz w:val="28"/>
          <w:szCs w:val="28"/>
          <w:lang w:val="en-US"/>
        </w:rPr>
        <w:t>IV</w:t>
      </w:r>
      <w:r w:rsidRPr="00E2429F">
        <w:rPr>
          <w:sz w:val="28"/>
          <w:szCs w:val="28"/>
        </w:rPr>
        <w:t xml:space="preserve"> четверть –</w:t>
      </w:r>
      <w:r>
        <w:rPr>
          <w:sz w:val="28"/>
          <w:szCs w:val="28"/>
        </w:rPr>
        <w:t xml:space="preserve"> 16 ч.</w:t>
      </w:r>
    </w:p>
    <w:p w:rsidR="003F0670" w:rsidRDefault="003F0670" w:rsidP="003F0670">
      <w:pPr>
        <w:ind w:firstLine="709"/>
        <w:jc w:val="both"/>
        <w:rPr>
          <w:sz w:val="28"/>
          <w:szCs w:val="28"/>
        </w:rPr>
      </w:pPr>
    </w:p>
    <w:p w:rsidR="003F0670" w:rsidRDefault="003F0670" w:rsidP="003F0670">
      <w:pPr>
        <w:shd w:val="clear" w:color="auto" w:fill="FFFFFF"/>
        <w:spacing w:line="360" w:lineRule="auto"/>
        <w:ind w:left="7" w:right="50" w:firstLine="567"/>
        <w:jc w:val="both"/>
        <w:rPr>
          <w:sz w:val="28"/>
          <w:szCs w:val="28"/>
        </w:rPr>
      </w:pPr>
    </w:p>
    <w:p w:rsidR="003F0670" w:rsidRPr="005C415A" w:rsidRDefault="003F0670" w:rsidP="003F0670">
      <w:pPr>
        <w:shd w:val="clear" w:color="auto" w:fill="FFFFFF"/>
        <w:spacing w:line="360" w:lineRule="auto"/>
        <w:ind w:firstLine="567"/>
        <w:jc w:val="center"/>
        <w:rPr>
          <w:b/>
          <w:sz w:val="28"/>
          <w:szCs w:val="28"/>
        </w:rPr>
      </w:pPr>
      <w:r w:rsidRPr="005C415A">
        <w:rPr>
          <w:b/>
          <w:sz w:val="28"/>
          <w:szCs w:val="28"/>
        </w:rPr>
        <w:t xml:space="preserve">Планируемые результаты </w:t>
      </w:r>
      <w:r w:rsidR="006109E4">
        <w:rPr>
          <w:b/>
          <w:sz w:val="28"/>
          <w:szCs w:val="28"/>
        </w:rPr>
        <w:t xml:space="preserve">к концу года у учащихся </w:t>
      </w:r>
      <w:r w:rsidRPr="005C415A">
        <w:rPr>
          <w:b/>
          <w:sz w:val="28"/>
          <w:szCs w:val="28"/>
        </w:rPr>
        <w:t>1класса.</w:t>
      </w:r>
    </w:p>
    <w:p w:rsidR="003F0670" w:rsidRPr="00B44F7E" w:rsidRDefault="003F0670" w:rsidP="003F0670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  <w:r w:rsidRPr="00B44F7E">
        <w:rPr>
          <w:sz w:val="28"/>
          <w:szCs w:val="28"/>
        </w:rPr>
        <w:t>Учащиеся должны уметь:</w:t>
      </w:r>
    </w:p>
    <w:p w:rsidR="003F0670" w:rsidRPr="00B44F7E" w:rsidRDefault="003F0670" w:rsidP="003F0670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44F7E">
        <w:rPr>
          <w:spacing w:val="-2"/>
          <w:sz w:val="28"/>
          <w:szCs w:val="28"/>
        </w:rPr>
        <w:t>различать на слух и в про</w:t>
      </w:r>
      <w:r w:rsidRPr="00B44F7E">
        <w:rPr>
          <w:sz w:val="28"/>
          <w:szCs w:val="28"/>
        </w:rPr>
        <w:t>изношении звуки,</w:t>
      </w:r>
    </w:p>
    <w:p w:rsidR="003F0670" w:rsidRPr="00B44F7E" w:rsidRDefault="003F0670" w:rsidP="003F0670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44F7E">
        <w:rPr>
          <w:sz w:val="28"/>
          <w:szCs w:val="28"/>
        </w:rPr>
        <w:t>слушать небольшую сказку, загадку, рассказ,</w:t>
      </w:r>
    </w:p>
    <w:p w:rsidR="003F0670" w:rsidRDefault="003F0670" w:rsidP="003F0670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DC46F9">
        <w:rPr>
          <w:sz w:val="28"/>
          <w:szCs w:val="28"/>
        </w:rPr>
        <w:t xml:space="preserve">отвечать на вопросы по содержанию </w:t>
      </w:r>
      <w:proofErr w:type="gramStart"/>
      <w:r w:rsidRPr="00DC46F9">
        <w:rPr>
          <w:sz w:val="28"/>
          <w:szCs w:val="28"/>
        </w:rPr>
        <w:t>прочитанного</w:t>
      </w:r>
      <w:proofErr w:type="gramEnd"/>
      <w:r w:rsidRPr="00DC46F9">
        <w:rPr>
          <w:sz w:val="28"/>
          <w:szCs w:val="28"/>
        </w:rPr>
        <w:t>, используя по</w:t>
      </w:r>
      <w:r w:rsidRPr="00DC46F9">
        <w:rPr>
          <w:sz w:val="28"/>
          <w:szCs w:val="28"/>
        </w:rPr>
        <w:softHyphen/>
        <w:t xml:space="preserve">ставленные звуки, </w:t>
      </w:r>
    </w:p>
    <w:p w:rsidR="003F0670" w:rsidRDefault="003F0670" w:rsidP="003F0670">
      <w:pPr>
        <w:widowControl w:val="0"/>
        <w:numPr>
          <w:ilvl w:val="0"/>
          <w:numId w:val="2"/>
        </w:numPr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C46F9">
        <w:rPr>
          <w:sz w:val="28"/>
          <w:szCs w:val="28"/>
        </w:rPr>
        <w:t>ридумывать слова на заданный звук.</w:t>
      </w: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Pr="00DC46F9" w:rsidRDefault="006109E4" w:rsidP="006109E4">
      <w:pPr>
        <w:widowControl w:val="0"/>
        <w:shd w:val="clear" w:color="auto" w:fill="FFFFFF"/>
        <w:tabs>
          <w:tab w:val="left" w:pos="7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109E4" w:rsidRPr="006109E4" w:rsidRDefault="006109E4" w:rsidP="006109E4">
      <w:pPr>
        <w:autoSpaceDE w:val="0"/>
        <w:autoSpaceDN w:val="0"/>
        <w:adjustRightInd w:val="0"/>
        <w:spacing w:before="120" w:after="120"/>
        <w:rPr>
          <w:b/>
          <w:bCs/>
          <w:sz w:val="28"/>
          <w:szCs w:val="28"/>
        </w:rPr>
      </w:pPr>
      <w:r w:rsidRPr="006109E4">
        <w:rPr>
          <w:b/>
          <w:bCs/>
          <w:sz w:val="28"/>
          <w:szCs w:val="28"/>
        </w:rPr>
        <w:t xml:space="preserve">Календарно-тематический план занятий по развитию грамоты и </w:t>
      </w:r>
      <w:proofErr w:type="spellStart"/>
      <w:proofErr w:type="gramStart"/>
      <w:r w:rsidRPr="006109E4">
        <w:rPr>
          <w:b/>
          <w:bCs/>
          <w:sz w:val="28"/>
          <w:szCs w:val="28"/>
        </w:rPr>
        <w:t>звуко</w:t>
      </w:r>
      <w:proofErr w:type="spellEnd"/>
      <w:r w:rsidRPr="006109E4">
        <w:rPr>
          <w:b/>
          <w:bCs/>
          <w:sz w:val="28"/>
          <w:szCs w:val="28"/>
        </w:rPr>
        <w:t>-буквенного</w:t>
      </w:r>
      <w:proofErr w:type="gramEnd"/>
      <w:r w:rsidRPr="006109E4">
        <w:rPr>
          <w:b/>
          <w:bCs/>
          <w:sz w:val="28"/>
          <w:szCs w:val="28"/>
        </w:rPr>
        <w:t xml:space="preserve"> анализа у учащихся с СНР</w:t>
      </w:r>
    </w:p>
    <w:p w:rsidR="006109E4" w:rsidRPr="006109E4" w:rsidRDefault="006109E4" w:rsidP="006109E4">
      <w:pPr>
        <w:pStyle w:val="aa"/>
        <w:numPr>
          <w:ilvl w:val="0"/>
          <w:numId w:val="2"/>
        </w:numPr>
        <w:autoSpaceDE w:val="0"/>
        <w:autoSpaceDN w:val="0"/>
        <w:adjustRightInd w:val="0"/>
        <w:spacing w:before="120" w:after="120"/>
        <w:jc w:val="center"/>
        <w:rPr>
          <w:b/>
          <w:bCs/>
          <w:sz w:val="28"/>
          <w:szCs w:val="28"/>
        </w:rPr>
      </w:pPr>
      <w:r w:rsidRPr="006109E4">
        <w:rPr>
          <w:b/>
          <w:bCs/>
          <w:sz w:val="28"/>
          <w:szCs w:val="28"/>
        </w:rPr>
        <w:t xml:space="preserve">1 </w:t>
      </w:r>
      <w:proofErr w:type="spellStart"/>
      <w:r w:rsidRPr="006109E4">
        <w:rPr>
          <w:b/>
          <w:bCs/>
          <w:sz w:val="28"/>
          <w:szCs w:val="28"/>
        </w:rPr>
        <w:t>кл</w:t>
      </w:r>
      <w:proofErr w:type="spellEnd"/>
      <w:r w:rsidRPr="006109E4">
        <w:rPr>
          <w:b/>
          <w:bCs/>
          <w:sz w:val="28"/>
          <w:szCs w:val="28"/>
        </w:rPr>
        <w:t xml:space="preserve"> 3 четверть.</w:t>
      </w:r>
    </w:p>
    <w:p w:rsidR="006109E4" w:rsidRPr="005717D7" w:rsidRDefault="006109E4" w:rsidP="005717D7">
      <w:pPr>
        <w:autoSpaceDE w:val="0"/>
        <w:autoSpaceDN w:val="0"/>
        <w:adjustRightInd w:val="0"/>
        <w:spacing w:before="120" w:after="120"/>
        <w:ind w:left="720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5"/>
        <w:gridCol w:w="868"/>
        <w:gridCol w:w="793"/>
        <w:gridCol w:w="830"/>
        <w:gridCol w:w="2505"/>
        <w:gridCol w:w="4520"/>
        <w:gridCol w:w="4440"/>
      </w:tblGrid>
      <w:tr w:rsidR="006109E4" w:rsidRPr="00FB46EC" w:rsidTr="007D30CC">
        <w:tc>
          <w:tcPr>
            <w:tcW w:w="745" w:type="dxa"/>
          </w:tcPr>
          <w:p w:rsidR="006109E4" w:rsidRPr="00BB0EB7" w:rsidRDefault="006109E4" w:rsidP="001F32EB">
            <w:pPr>
              <w:jc w:val="center"/>
              <w:rPr>
                <w:b/>
              </w:rPr>
            </w:pPr>
            <w:r w:rsidRPr="00BB0EB7">
              <w:rPr>
                <w:b/>
              </w:rPr>
              <w:t>№</w:t>
            </w:r>
          </w:p>
        </w:tc>
        <w:tc>
          <w:tcPr>
            <w:tcW w:w="868" w:type="dxa"/>
          </w:tcPr>
          <w:p w:rsidR="006109E4" w:rsidRPr="00FB46EC" w:rsidRDefault="006109E4" w:rsidP="001F32EB">
            <w:pPr>
              <w:jc w:val="center"/>
              <w:rPr>
                <w:b/>
              </w:rPr>
            </w:pPr>
            <w:r w:rsidRPr="00FB46EC">
              <w:rPr>
                <w:b/>
              </w:rPr>
              <w:t>Кол-во часов</w:t>
            </w:r>
          </w:p>
        </w:tc>
        <w:tc>
          <w:tcPr>
            <w:tcW w:w="793" w:type="dxa"/>
          </w:tcPr>
          <w:p w:rsidR="006109E4" w:rsidRDefault="006109E4" w:rsidP="001F32EB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  <w:p w:rsidR="006109E4" w:rsidRDefault="006109E4" w:rsidP="001F32EB">
            <w:pPr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830" w:type="dxa"/>
          </w:tcPr>
          <w:p w:rsidR="006109E4" w:rsidRDefault="006109E4" w:rsidP="001F32EB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  <w:p w:rsidR="006109E4" w:rsidRPr="00FB46EC" w:rsidRDefault="006109E4" w:rsidP="001F32EB">
            <w:pPr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2505" w:type="dxa"/>
          </w:tcPr>
          <w:p w:rsidR="006109E4" w:rsidRPr="00BB0EB7" w:rsidRDefault="006109E4" w:rsidP="001F32EB">
            <w:pPr>
              <w:jc w:val="center"/>
              <w:rPr>
                <w:b/>
              </w:rPr>
            </w:pPr>
            <w:r w:rsidRPr="00BB0EB7">
              <w:rPr>
                <w:b/>
              </w:rPr>
              <w:t>Тема</w:t>
            </w:r>
          </w:p>
        </w:tc>
        <w:tc>
          <w:tcPr>
            <w:tcW w:w="4520" w:type="dxa"/>
          </w:tcPr>
          <w:p w:rsidR="006109E4" w:rsidRPr="00FB46EC" w:rsidRDefault="006109E4" w:rsidP="001F32EB">
            <w:pPr>
              <w:jc w:val="center"/>
              <w:rPr>
                <w:b/>
              </w:rPr>
            </w:pPr>
            <w:r w:rsidRPr="00FB46EC">
              <w:rPr>
                <w:b/>
              </w:rPr>
              <w:t>Цели и задачи</w:t>
            </w:r>
          </w:p>
        </w:tc>
        <w:tc>
          <w:tcPr>
            <w:tcW w:w="4440" w:type="dxa"/>
          </w:tcPr>
          <w:p w:rsidR="006109E4" w:rsidRPr="00BB0EB7" w:rsidRDefault="006109E4" w:rsidP="001F32EB">
            <w:pPr>
              <w:jc w:val="center"/>
              <w:rPr>
                <w:b/>
              </w:rPr>
            </w:pPr>
            <w:r w:rsidRPr="00BB0EB7">
              <w:rPr>
                <w:b/>
              </w:rPr>
              <w:t>Виды работы</w:t>
            </w:r>
          </w:p>
        </w:tc>
      </w:tr>
      <w:tr w:rsidR="005717D7" w:rsidRPr="00FB46EC" w:rsidTr="007D30CC">
        <w:tc>
          <w:tcPr>
            <w:tcW w:w="745" w:type="dxa"/>
          </w:tcPr>
          <w:p w:rsidR="005717D7" w:rsidRPr="00BB0EB7" w:rsidRDefault="005717D7" w:rsidP="001F32EB">
            <w:pPr>
              <w:jc w:val="center"/>
              <w:rPr>
                <w:b/>
              </w:rPr>
            </w:pPr>
          </w:p>
        </w:tc>
        <w:tc>
          <w:tcPr>
            <w:tcW w:w="868" w:type="dxa"/>
          </w:tcPr>
          <w:p w:rsidR="005717D7" w:rsidRPr="007D30CC" w:rsidRDefault="007D30CC" w:rsidP="001F32EB">
            <w:pPr>
              <w:jc w:val="center"/>
            </w:pPr>
            <w:r>
              <w:t>4</w:t>
            </w:r>
            <w:r w:rsidR="00837885">
              <w:t>ч</w:t>
            </w:r>
          </w:p>
        </w:tc>
        <w:tc>
          <w:tcPr>
            <w:tcW w:w="793" w:type="dxa"/>
          </w:tcPr>
          <w:p w:rsidR="005717D7" w:rsidRPr="007D30CC" w:rsidRDefault="005717D7" w:rsidP="001F32EB">
            <w:pPr>
              <w:jc w:val="center"/>
            </w:pPr>
            <w:r w:rsidRPr="007D30CC">
              <w:t>24.01</w:t>
            </w:r>
          </w:p>
          <w:p w:rsidR="005717D7" w:rsidRPr="007D30CC" w:rsidRDefault="005717D7" w:rsidP="001F32EB">
            <w:pPr>
              <w:jc w:val="center"/>
            </w:pPr>
            <w:r w:rsidRPr="007D30CC">
              <w:t>25.01</w:t>
            </w:r>
          </w:p>
          <w:p w:rsidR="005717D7" w:rsidRPr="007D30CC" w:rsidRDefault="007D30CC" w:rsidP="001F32EB">
            <w:pPr>
              <w:jc w:val="center"/>
            </w:pPr>
            <w:r w:rsidRPr="007D30CC">
              <w:t>31.01</w:t>
            </w:r>
          </w:p>
          <w:p w:rsidR="007D30CC" w:rsidRPr="007D30CC" w:rsidRDefault="007D30CC" w:rsidP="001F32EB">
            <w:pPr>
              <w:jc w:val="center"/>
            </w:pPr>
            <w:r w:rsidRPr="007D30CC">
              <w:t>1.02</w:t>
            </w:r>
          </w:p>
        </w:tc>
        <w:tc>
          <w:tcPr>
            <w:tcW w:w="830" w:type="dxa"/>
          </w:tcPr>
          <w:p w:rsidR="005717D7" w:rsidRDefault="005717D7" w:rsidP="001F32EB">
            <w:pPr>
              <w:jc w:val="center"/>
              <w:rPr>
                <w:b/>
              </w:rPr>
            </w:pPr>
          </w:p>
        </w:tc>
        <w:tc>
          <w:tcPr>
            <w:tcW w:w="2505" w:type="dxa"/>
          </w:tcPr>
          <w:p w:rsidR="005717D7" w:rsidRPr="00BB0EB7" w:rsidRDefault="005717D7" w:rsidP="001F32EB">
            <w:pPr>
              <w:jc w:val="center"/>
              <w:rPr>
                <w:b/>
              </w:rPr>
            </w:pPr>
            <w:r>
              <w:rPr>
                <w:b/>
              </w:rPr>
              <w:t xml:space="preserve">Обследование </w:t>
            </w:r>
          </w:p>
        </w:tc>
        <w:tc>
          <w:tcPr>
            <w:tcW w:w="4520" w:type="dxa"/>
          </w:tcPr>
          <w:p w:rsidR="005717D7" w:rsidRPr="00FB46EC" w:rsidRDefault="005717D7" w:rsidP="001F32EB">
            <w:pPr>
              <w:jc w:val="center"/>
              <w:rPr>
                <w:b/>
              </w:rPr>
            </w:pPr>
          </w:p>
        </w:tc>
        <w:tc>
          <w:tcPr>
            <w:tcW w:w="4440" w:type="dxa"/>
          </w:tcPr>
          <w:p w:rsidR="005717D7" w:rsidRPr="00BB0EB7" w:rsidRDefault="005717D7" w:rsidP="001F32EB">
            <w:pPr>
              <w:jc w:val="center"/>
              <w:rPr>
                <w:b/>
              </w:rPr>
            </w:pPr>
          </w:p>
        </w:tc>
      </w:tr>
      <w:tr w:rsidR="007D30CC" w:rsidRPr="00FB46EC" w:rsidTr="009A3EEB">
        <w:tc>
          <w:tcPr>
            <w:tcW w:w="14701" w:type="dxa"/>
            <w:gridSpan w:val="7"/>
          </w:tcPr>
          <w:p w:rsidR="007D30CC" w:rsidRPr="00BB0EB7" w:rsidRDefault="007D30CC" w:rsidP="007D30CC">
            <w:pPr>
              <w:rPr>
                <w:b/>
              </w:rPr>
            </w:pPr>
            <w:r>
              <w:rPr>
                <w:b/>
              </w:rPr>
              <w:t xml:space="preserve">Изучение звуков и букв </w:t>
            </w:r>
            <w:r w:rsidR="00837885">
              <w:rPr>
                <w:b/>
              </w:rPr>
              <w:t>14ч</w:t>
            </w:r>
          </w:p>
        </w:tc>
      </w:tr>
      <w:tr w:rsidR="006109E4" w:rsidRPr="00FB46EC" w:rsidTr="007D30CC">
        <w:tc>
          <w:tcPr>
            <w:tcW w:w="745" w:type="dxa"/>
          </w:tcPr>
          <w:p w:rsidR="006109E4" w:rsidRPr="00BB0EB7" w:rsidRDefault="006109E4" w:rsidP="001F32EB">
            <w:pPr>
              <w:jc w:val="center"/>
              <w:rPr>
                <w:b/>
              </w:rPr>
            </w:pPr>
            <w:r w:rsidRPr="00BB0EB7">
              <w:rPr>
                <w:b/>
              </w:rPr>
              <w:t>1</w:t>
            </w:r>
          </w:p>
        </w:tc>
        <w:tc>
          <w:tcPr>
            <w:tcW w:w="868" w:type="dxa"/>
          </w:tcPr>
          <w:p w:rsidR="006109E4" w:rsidRPr="00FB46EC" w:rsidRDefault="006109E4" w:rsidP="001F32EB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6109E4" w:rsidRPr="00FB46EC" w:rsidRDefault="007D30CC" w:rsidP="001F32EB">
            <w:r>
              <w:t>7.02</w:t>
            </w:r>
          </w:p>
        </w:tc>
        <w:tc>
          <w:tcPr>
            <w:tcW w:w="830" w:type="dxa"/>
          </w:tcPr>
          <w:p w:rsidR="006109E4" w:rsidRPr="00FB46EC" w:rsidRDefault="006109E4" w:rsidP="001F32EB"/>
        </w:tc>
        <w:tc>
          <w:tcPr>
            <w:tcW w:w="2505" w:type="dxa"/>
          </w:tcPr>
          <w:p w:rsidR="006109E4" w:rsidRPr="00BB0EB7" w:rsidRDefault="006109E4" w:rsidP="001F32EB">
            <w:r w:rsidRPr="00BB0EB7">
              <w:t xml:space="preserve"> </w:t>
            </w:r>
          </w:p>
          <w:p w:rsidR="006109E4" w:rsidRPr="00BB0EB7" w:rsidRDefault="006109E4" w:rsidP="001F32EB">
            <w:r w:rsidRPr="00BB0EB7">
              <w:t>Звук и буква И</w:t>
            </w:r>
          </w:p>
        </w:tc>
        <w:tc>
          <w:tcPr>
            <w:tcW w:w="4520" w:type="dxa"/>
          </w:tcPr>
          <w:p w:rsidR="006109E4" w:rsidRPr="00FB46EC" w:rsidRDefault="006109E4" w:rsidP="001F32EB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звука И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6109E4" w:rsidRPr="00BB0EB7" w:rsidRDefault="006109E4" w:rsidP="001F32EB">
            <w:r w:rsidRPr="00BB0EB7">
              <w:t>1. Артикуляционная гимнастика.</w:t>
            </w:r>
          </w:p>
          <w:p w:rsidR="006109E4" w:rsidRPr="00BB0EB7" w:rsidRDefault="006109E4" w:rsidP="001F32EB">
            <w:r w:rsidRPr="00BB0EB7">
              <w:t>2. Дыхательная гимнастика.</w:t>
            </w:r>
          </w:p>
          <w:p w:rsidR="006109E4" w:rsidRPr="00BB0EB7" w:rsidRDefault="006109E4" w:rsidP="001F32EB">
            <w:r w:rsidRPr="00BB0EB7">
              <w:t>3. Основная часть по работе со звуком и буквой.</w:t>
            </w:r>
          </w:p>
          <w:p w:rsidR="006109E4" w:rsidRPr="00BB0EB7" w:rsidRDefault="006109E4" w:rsidP="001F32EB">
            <w:r w:rsidRPr="00BB0EB7">
              <w:t>4. Пальчиковая гимнастика.</w:t>
            </w:r>
          </w:p>
          <w:p w:rsidR="006109E4" w:rsidRPr="00BB0EB7" w:rsidRDefault="006109E4" w:rsidP="001F32EB"/>
        </w:tc>
      </w:tr>
      <w:tr w:rsidR="006109E4" w:rsidRPr="00FB46EC" w:rsidTr="007D30CC">
        <w:tc>
          <w:tcPr>
            <w:tcW w:w="745" w:type="dxa"/>
          </w:tcPr>
          <w:p w:rsidR="006109E4" w:rsidRPr="00BB0EB7" w:rsidRDefault="006109E4" w:rsidP="001F32EB">
            <w:pPr>
              <w:jc w:val="center"/>
              <w:rPr>
                <w:b/>
              </w:rPr>
            </w:pPr>
            <w:r w:rsidRPr="00BB0EB7">
              <w:rPr>
                <w:b/>
              </w:rPr>
              <w:t>2</w:t>
            </w:r>
          </w:p>
        </w:tc>
        <w:tc>
          <w:tcPr>
            <w:tcW w:w="868" w:type="dxa"/>
          </w:tcPr>
          <w:p w:rsidR="006109E4" w:rsidRPr="00FB46EC" w:rsidRDefault="006109E4" w:rsidP="001F32EB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6109E4" w:rsidRPr="00FB46EC" w:rsidRDefault="007D30CC" w:rsidP="001F32EB">
            <w:r>
              <w:t>8.02</w:t>
            </w:r>
          </w:p>
        </w:tc>
        <w:tc>
          <w:tcPr>
            <w:tcW w:w="830" w:type="dxa"/>
          </w:tcPr>
          <w:p w:rsidR="006109E4" w:rsidRPr="00FB46EC" w:rsidRDefault="006109E4" w:rsidP="001F32EB"/>
        </w:tc>
        <w:tc>
          <w:tcPr>
            <w:tcW w:w="2505" w:type="dxa"/>
          </w:tcPr>
          <w:p w:rsidR="006109E4" w:rsidRPr="00BB0EB7" w:rsidRDefault="006109E4" w:rsidP="001F32EB">
            <w:r w:rsidRPr="00BB0EB7">
              <w:t>Чтение слов с буквой И.</w:t>
            </w:r>
          </w:p>
        </w:tc>
        <w:tc>
          <w:tcPr>
            <w:tcW w:w="4520" w:type="dxa"/>
          </w:tcPr>
          <w:p w:rsidR="006109E4" w:rsidRPr="00FB46EC" w:rsidRDefault="006109E4" w:rsidP="001F32EB">
            <w:pPr>
              <w:jc w:val="both"/>
            </w:pPr>
            <w:r w:rsidRPr="00FB46EC">
              <w:t>Уточнить произ</w:t>
            </w:r>
            <w:r>
              <w:t>ношение и характеристики звука И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6109E4" w:rsidRPr="00BB0EB7" w:rsidRDefault="006109E4" w:rsidP="001F32EB">
            <w:r w:rsidRPr="00BB0EB7">
              <w:t>1. Артикуляционная гимнастика.</w:t>
            </w:r>
          </w:p>
          <w:p w:rsidR="006109E4" w:rsidRPr="00BB0EB7" w:rsidRDefault="006109E4" w:rsidP="001F32EB">
            <w:r w:rsidRPr="00BB0EB7">
              <w:t>2. Дыхательная гимнастика.</w:t>
            </w:r>
          </w:p>
          <w:p w:rsidR="006109E4" w:rsidRPr="00BB0EB7" w:rsidRDefault="006109E4" w:rsidP="001F32EB">
            <w:r w:rsidRPr="00BB0EB7">
              <w:t>3. Упр. «Учим читать слоги и соединять в слова».</w:t>
            </w:r>
          </w:p>
          <w:p w:rsidR="006109E4" w:rsidRPr="00BB0EB7" w:rsidRDefault="006109E4" w:rsidP="001F32EB"/>
        </w:tc>
      </w:tr>
      <w:tr w:rsidR="007D30CC" w:rsidRPr="00FB46EC" w:rsidTr="007D30CC"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3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 xml:space="preserve">14.02 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 xml:space="preserve"> </w:t>
            </w:r>
          </w:p>
          <w:p w:rsidR="007D30CC" w:rsidRPr="00BB0EB7" w:rsidRDefault="007D30CC" w:rsidP="007D30CC">
            <w:r w:rsidRPr="00BB0EB7">
              <w:t>Звук и буква З.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согласного звука З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lastRenderedPageBreak/>
              <w:t>4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15.02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буквой З.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</w:t>
            </w:r>
            <w:r>
              <w:t>ношение и характеристики звука З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1690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5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21.02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Звук и буква В.</w:t>
            </w:r>
          </w:p>
          <w:p w:rsidR="007D30CC" w:rsidRPr="00BB0EB7" w:rsidRDefault="007D30CC" w:rsidP="007D30CC"/>
        </w:tc>
        <w:tc>
          <w:tcPr>
            <w:tcW w:w="4520" w:type="dxa"/>
          </w:tcPr>
          <w:p w:rsidR="007D30CC" w:rsidRDefault="007D30CC" w:rsidP="007D30CC">
            <w:pPr>
              <w:jc w:val="both"/>
            </w:pPr>
            <w:r w:rsidRPr="00FB46EC">
              <w:t>Учить четкому произношению звука; соотнесению звука с буквой и</w:t>
            </w:r>
            <w:r>
              <w:t xml:space="preserve"> символом; учить выделять звук В</w:t>
            </w:r>
            <w:r w:rsidRPr="00FB46EC">
              <w:t xml:space="preserve"> </w:t>
            </w:r>
            <w:proofErr w:type="spellStart"/>
            <w:r w:rsidRPr="00FB46EC">
              <w:t>в</w:t>
            </w:r>
            <w:proofErr w:type="spellEnd"/>
            <w:r w:rsidRPr="00FB46EC">
              <w:t xml:space="preserve"> ряду звуков, слогов и слов; </w:t>
            </w:r>
          </w:p>
          <w:p w:rsidR="007D30CC" w:rsidRPr="00907441" w:rsidRDefault="007D30CC" w:rsidP="007D30CC"/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>
            <w:r w:rsidRPr="00BB0EB7">
              <w:t xml:space="preserve"> </w:t>
            </w:r>
          </w:p>
        </w:tc>
      </w:tr>
      <w:tr w:rsidR="007D30CC" w:rsidRPr="00FB46EC" w:rsidTr="007D30CC"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6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22.02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буквой В.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Обогащать с</w:t>
            </w:r>
            <w:r>
              <w:t>ловарь детей словами со звуком В</w:t>
            </w:r>
            <w:r w:rsidRPr="00FB46EC">
              <w:t xml:space="preserve">; учить соотносить звук и букву с символом;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42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7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28.02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Звук и буква Ж.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согласного звука Ж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8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1.03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буквой Ж.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</w:t>
            </w:r>
            <w:r>
              <w:t>ношение и характеристики звука Ж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lastRenderedPageBreak/>
              <w:t>9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7.03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буквами Ж-Ш.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>
              <w:t xml:space="preserve">Учить дифференцировать звуки и буквы Ж-Ш в словах; </w:t>
            </w:r>
            <w:r w:rsidRPr="00FB46EC">
              <w:t>учить соотносить звук</w:t>
            </w:r>
            <w:r>
              <w:t>и и буквы с символами</w:t>
            </w:r>
            <w:r w:rsidRPr="00FB46EC">
              <w:t xml:space="preserve">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10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8.03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Звук и буква Б.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согласного звука Б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11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14.03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7D30CC" w:rsidRDefault="007D30CC" w:rsidP="007D30CC">
            <w:r w:rsidRPr="007D30CC">
              <w:t>Чтение слов с буквой Б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</w:t>
            </w:r>
            <w:r>
              <w:t>ношение и характеристики звука Б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  <w:p w:rsidR="007D30CC" w:rsidRPr="00BB0EB7" w:rsidRDefault="007D30CC" w:rsidP="007D30CC"/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12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15.03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Default="007D30CC" w:rsidP="007D30CC"/>
          <w:p w:rsidR="007D30CC" w:rsidRPr="00BB0EB7" w:rsidRDefault="007D30CC" w:rsidP="007D30CC">
            <w:r>
              <w:t>Звук и буква Ч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</w:t>
            </w:r>
            <w:r>
              <w:t>изношение и характеристики звуков Б-П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13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21.03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Звук и буква Г.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согласного звука Г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rPr>
          <w:trHeight w:val="39"/>
        </w:trPr>
        <w:tc>
          <w:tcPr>
            <w:tcW w:w="745" w:type="dxa"/>
          </w:tcPr>
          <w:p w:rsidR="007D30CC" w:rsidRPr="00BB0EB7" w:rsidRDefault="007D30CC" w:rsidP="007D30CC">
            <w:pPr>
              <w:jc w:val="center"/>
              <w:rPr>
                <w:b/>
              </w:rPr>
            </w:pPr>
            <w:r w:rsidRPr="00BB0EB7">
              <w:rPr>
                <w:b/>
              </w:rPr>
              <w:t>14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7D30CC" w:rsidP="007D30CC">
            <w:r>
              <w:t>22.03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 xml:space="preserve">Чтение слов с буквой Г. </w:t>
            </w:r>
          </w:p>
          <w:p w:rsidR="007D30CC" w:rsidRPr="00BB0EB7" w:rsidRDefault="007D30CC" w:rsidP="007D30CC"/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</w:t>
            </w:r>
            <w:r>
              <w:t>ношение и характеристики звука Г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39025C">
        <w:trPr>
          <w:trHeight w:val="39"/>
        </w:trPr>
        <w:tc>
          <w:tcPr>
            <w:tcW w:w="14701" w:type="dxa"/>
            <w:gridSpan w:val="7"/>
          </w:tcPr>
          <w:p w:rsidR="007D30CC" w:rsidRPr="00837885" w:rsidRDefault="00837885" w:rsidP="007D30CC">
            <w:pPr>
              <w:rPr>
                <w:b/>
              </w:rPr>
            </w:pPr>
            <w:r w:rsidRPr="00837885">
              <w:rPr>
                <w:b/>
              </w:rPr>
              <w:t>Итого по</w:t>
            </w:r>
            <w:r>
              <w:rPr>
                <w:b/>
              </w:rPr>
              <w:t xml:space="preserve"> плану 18</w:t>
            </w:r>
            <w:r w:rsidR="000C3A1E">
              <w:rPr>
                <w:b/>
              </w:rPr>
              <w:t xml:space="preserve">ч  </w:t>
            </w:r>
          </w:p>
        </w:tc>
      </w:tr>
      <w:tr w:rsidR="00837885" w:rsidRPr="00FB46EC" w:rsidTr="00F8015E">
        <w:trPr>
          <w:trHeight w:val="39"/>
        </w:trPr>
        <w:tc>
          <w:tcPr>
            <w:tcW w:w="14701" w:type="dxa"/>
            <w:gridSpan w:val="7"/>
          </w:tcPr>
          <w:p w:rsidR="00837885" w:rsidRPr="00837885" w:rsidRDefault="00837885" w:rsidP="00837885">
            <w:pPr>
              <w:jc w:val="center"/>
              <w:rPr>
                <w:b/>
              </w:rPr>
            </w:pPr>
            <w:r w:rsidRPr="00837885">
              <w:rPr>
                <w:b/>
              </w:rPr>
              <w:t>4 четверть</w:t>
            </w:r>
          </w:p>
        </w:tc>
      </w:tr>
      <w:tr w:rsidR="00837885" w:rsidRPr="00FB46EC" w:rsidTr="00F8015E">
        <w:trPr>
          <w:trHeight w:val="39"/>
        </w:trPr>
        <w:tc>
          <w:tcPr>
            <w:tcW w:w="14701" w:type="dxa"/>
            <w:gridSpan w:val="7"/>
          </w:tcPr>
          <w:p w:rsidR="00837885" w:rsidRPr="00837885" w:rsidRDefault="00837885" w:rsidP="00837885">
            <w:pPr>
              <w:rPr>
                <w:b/>
              </w:rPr>
            </w:pPr>
            <w:r>
              <w:rPr>
                <w:b/>
              </w:rPr>
              <w:t>Изучение звуков и букв 12ч</w:t>
            </w:r>
          </w:p>
        </w:tc>
      </w:tr>
      <w:tr w:rsidR="00837885" w:rsidRPr="00FB46EC" w:rsidTr="00F8015E">
        <w:trPr>
          <w:trHeight w:val="39"/>
        </w:trPr>
        <w:tc>
          <w:tcPr>
            <w:tcW w:w="14701" w:type="dxa"/>
            <w:gridSpan w:val="7"/>
          </w:tcPr>
          <w:p w:rsidR="00837885" w:rsidRDefault="00837885" w:rsidP="00837885">
            <w:pPr>
              <w:rPr>
                <w:b/>
              </w:rPr>
            </w:pPr>
          </w:p>
        </w:tc>
      </w:tr>
      <w:tr w:rsidR="007D30CC" w:rsidRPr="00FB46EC" w:rsidTr="007D30CC">
        <w:tc>
          <w:tcPr>
            <w:tcW w:w="745" w:type="dxa"/>
          </w:tcPr>
          <w:p w:rsidR="007D30CC" w:rsidRPr="00BB0EB7" w:rsidRDefault="003E00A6" w:rsidP="007D30C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A779AC" w:rsidP="007D30CC">
            <w:r>
              <w:t>4.04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буквами Г-К.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</w:t>
            </w:r>
            <w:r>
              <w:t xml:space="preserve">изношение и характеристики звуков </w:t>
            </w:r>
            <w:proofErr w:type="gramStart"/>
            <w:r>
              <w:t>Г-К</w:t>
            </w:r>
            <w:proofErr w:type="gramEnd"/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c>
          <w:tcPr>
            <w:tcW w:w="745" w:type="dxa"/>
          </w:tcPr>
          <w:p w:rsidR="007D30CC" w:rsidRPr="00BB0EB7" w:rsidRDefault="003E00A6" w:rsidP="007D30C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 w:rsidRPr="00FB46EC">
              <w:t>1</w:t>
            </w:r>
          </w:p>
        </w:tc>
        <w:tc>
          <w:tcPr>
            <w:tcW w:w="793" w:type="dxa"/>
          </w:tcPr>
          <w:p w:rsidR="007D30CC" w:rsidRPr="00FB46EC" w:rsidRDefault="00A779AC" w:rsidP="007D30CC">
            <w:r>
              <w:t>5.04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Звук и буква Д.</w:t>
            </w:r>
          </w:p>
          <w:p w:rsidR="007D30CC" w:rsidRPr="00BB0EB7" w:rsidRDefault="007D30CC" w:rsidP="007D30CC"/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Познакомить с характеристикой и нормой</w:t>
            </w:r>
            <w:r>
              <w:t xml:space="preserve"> произношения согласного звука Д</w:t>
            </w:r>
            <w:r w:rsidRPr="00FB46EC">
              <w:t xml:space="preserve">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Основная часть по работе со звуком и буквой.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c>
          <w:tcPr>
            <w:tcW w:w="745" w:type="dxa"/>
          </w:tcPr>
          <w:p w:rsidR="007D30CC" w:rsidRPr="00BB0EB7" w:rsidRDefault="003E00A6" w:rsidP="007D30C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7D30CC" w:rsidRPr="00FB46EC" w:rsidRDefault="00A779AC" w:rsidP="007D30CC">
            <w:r>
              <w:t>11.04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>Чтение слов с буквой Д.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произношение и х</w:t>
            </w:r>
            <w:r>
              <w:t>арактеристики звука Д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7D30CC" w:rsidRPr="00FB46EC" w:rsidTr="007D30CC">
        <w:tc>
          <w:tcPr>
            <w:tcW w:w="745" w:type="dxa"/>
          </w:tcPr>
          <w:p w:rsidR="007D30CC" w:rsidRPr="00BB0EB7" w:rsidRDefault="003E00A6" w:rsidP="007D30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68" w:type="dxa"/>
          </w:tcPr>
          <w:p w:rsidR="007D30CC" w:rsidRPr="00FB46EC" w:rsidRDefault="007D30CC" w:rsidP="007D30C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7D30CC" w:rsidRPr="00FB46EC" w:rsidRDefault="00A779AC" w:rsidP="007D30CC">
            <w:r>
              <w:t>12.04</w:t>
            </w:r>
          </w:p>
        </w:tc>
        <w:tc>
          <w:tcPr>
            <w:tcW w:w="830" w:type="dxa"/>
          </w:tcPr>
          <w:p w:rsidR="007D30CC" w:rsidRPr="00FB46EC" w:rsidRDefault="007D30CC" w:rsidP="007D30CC"/>
        </w:tc>
        <w:tc>
          <w:tcPr>
            <w:tcW w:w="2505" w:type="dxa"/>
          </w:tcPr>
          <w:p w:rsidR="007D30CC" w:rsidRPr="00BB0EB7" w:rsidRDefault="007D30CC" w:rsidP="007D30CC">
            <w:r w:rsidRPr="00BB0EB7">
              <w:t xml:space="preserve">Чтение слов с буквами Д-Т. </w:t>
            </w:r>
          </w:p>
        </w:tc>
        <w:tc>
          <w:tcPr>
            <w:tcW w:w="4520" w:type="dxa"/>
          </w:tcPr>
          <w:p w:rsidR="007D30CC" w:rsidRPr="00FB46EC" w:rsidRDefault="007D30CC" w:rsidP="007D30CC">
            <w:pPr>
              <w:jc w:val="both"/>
            </w:pPr>
            <w:r w:rsidRPr="00FB46EC">
              <w:t>Уточнить произношение и х</w:t>
            </w:r>
            <w:r>
              <w:t>арактеристики звуков Д-Т</w:t>
            </w:r>
            <w:r w:rsidRPr="00FB46EC">
              <w:t xml:space="preserve">; учить читать слоги и соединять в слова; </w:t>
            </w:r>
          </w:p>
        </w:tc>
        <w:tc>
          <w:tcPr>
            <w:tcW w:w="4440" w:type="dxa"/>
          </w:tcPr>
          <w:p w:rsidR="007D30CC" w:rsidRPr="00BB0EB7" w:rsidRDefault="007D30CC" w:rsidP="007D30CC">
            <w:r w:rsidRPr="00BB0EB7">
              <w:t>1. Артикуляционная гимнастика.</w:t>
            </w:r>
          </w:p>
          <w:p w:rsidR="007D30CC" w:rsidRPr="00BB0EB7" w:rsidRDefault="007D30CC" w:rsidP="007D30CC">
            <w:r w:rsidRPr="00BB0EB7">
              <w:t>2. Дыхательная гимнастика.</w:t>
            </w:r>
          </w:p>
          <w:p w:rsidR="007D30CC" w:rsidRPr="00BB0EB7" w:rsidRDefault="007D30CC" w:rsidP="007D30CC">
            <w:r w:rsidRPr="00BB0EB7">
              <w:t>3. Упр. «Учим читать слоги и соединять в слова».</w:t>
            </w:r>
          </w:p>
          <w:p w:rsidR="007D30CC" w:rsidRPr="00BB0EB7" w:rsidRDefault="007D30CC" w:rsidP="007D30CC">
            <w:r w:rsidRPr="00BB0EB7">
              <w:t>4. Пальчиковая гимнастика.</w:t>
            </w:r>
          </w:p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68" w:type="dxa"/>
          </w:tcPr>
          <w:p w:rsidR="00A779AC" w:rsidRPr="00FB46EC" w:rsidRDefault="00A779AC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Pr="00FB46EC" w:rsidRDefault="00A779AC" w:rsidP="00A779AC">
            <w:r>
              <w:t>18.04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Звук и буква Ф.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3E00A6">
            <w:pPr>
              <w:jc w:val="both"/>
            </w:pPr>
            <w:r>
              <w:t xml:space="preserve">Познакомить с характеристикой и нормой произношения звука Ф;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Основная часть по работе со звуком и буквой.</w:t>
            </w:r>
          </w:p>
          <w:p w:rsidR="00A779AC" w:rsidRDefault="00A779AC" w:rsidP="00A779AC">
            <w:r>
              <w:t>4. Пальчиковая гимнастика.</w:t>
            </w:r>
          </w:p>
          <w:p w:rsidR="00A779AC" w:rsidRDefault="00A779AC" w:rsidP="00A779AC">
            <w:r>
              <w:t>5. Д/и «Почемучка».</w:t>
            </w:r>
          </w:p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68" w:type="dxa"/>
          </w:tcPr>
          <w:p w:rsidR="00A779AC" w:rsidRDefault="000C3A1E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Default="003E00A6" w:rsidP="00A779AC">
            <w:r>
              <w:t>19.04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Чтение слов с буквой Ф.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pPr>
              <w:jc w:val="both"/>
            </w:pPr>
            <w:r>
              <w:t>Уточнить произношение и характеристики звука Ф; учить читать слоги и соединять в слова; развивать связную речь и грамматический строй речи.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Упр. «Учим читать слоги и соединять в слова».</w:t>
            </w:r>
          </w:p>
          <w:p w:rsidR="00A779AC" w:rsidRDefault="00A779AC" w:rsidP="00A779AC"/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868" w:type="dxa"/>
          </w:tcPr>
          <w:p w:rsidR="00A779AC" w:rsidRDefault="000C3A1E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Default="003E00A6" w:rsidP="00A779AC">
            <w:r>
              <w:t>25.04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 xml:space="preserve"> Звук и буква Х.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3E00A6">
            <w:pPr>
              <w:jc w:val="both"/>
            </w:pPr>
            <w:r>
              <w:t xml:space="preserve">Познакомить с характеристикой и нормой произношения согласного звука Х; учить соотносить звук и букву с символом; учить соединять звуки, читать слоги; 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Основная часть по работе со звуком и буквой.</w:t>
            </w:r>
          </w:p>
          <w:p w:rsidR="00A779AC" w:rsidRDefault="00A779AC" w:rsidP="00A779AC">
            <w:r>
              <w:t>4. Пальчиковая гимнастика.</w:t>
            </w:r>
          </w:p>
          <w:p w:rsidR="00A779AC" w:rsidRDefault="00A779AC" w:rsidP="00A779AC">
            <w:r>
              <w:t>5. Д\и «Подбери слово»</w:t>
            </w:r>
          </w:p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68" w:type="dxa"/>
          </w:tcPr>
          <w:p w:rsidR="00A779AC" w:rsidRDefault="000C3A1E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Default="003E00A6" w:rsidP="00A779AC">
            <w:r>
              <w:t>26.04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Чтение слов с буквой Х.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0C3A1E">
            <w:pPr>
              <w:jc w:val="both"/>
            </w:pPr>
            <w:r>
              <w:t xml:space="preserve">Уточнить произношение и характеристики звука Х; учить читать слоги и соединять в слова; 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Упр. «Учим читать слоги и соединять в слова».</w:t>
            </w:r>
          </w:p>
          <w:p w:rsidR="00A779AC" w:rsidRDefault="00A779AC" w:rsidP="00A779AC">
            <w:r>
              <w:t>4. Пальчиковая гимнастика.</w:t>
            </w:r>
          </w:p>
          <w:p w:rsidR="00A779AC" w:rsidRDefault="00A779AC" w:rsidP="00A779AC"/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68" w:type="dxa"/>
          </w:tcPr>
          <w:p w:rsidR="00A779AC" w:rsidRDefault="000C3A1E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Default="003E00A6" w:rsidP="00A779AC">
            <w:r>
              <w:t>2.05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 xml:space="preserve"> Звук и буква Ц.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0C3A1E">
            <w:pPr>
              <w:jc w:val="both"/>
            </w:pPr>
            <w:r>
              <w:t xml:space="preserve">Учить четкому произношению звука Ц; соотнесению звука с буквой и символом; учить выделять звук Ц в ряду звуков, слогов и слов; 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Основная часть по работе со звуком и буквой.</w:t>
            </w:r>
          </w:p>
          <w:p w:rsidR="00A779AC" w:rsidRDefault="00A779AC" w:rsidP="00A779AC">
            <w:r>
              <w:t>4. Пальчиковая гимнастика.</w:t>
            </w:r>
          </w:p>
          <w:p w:rsidR="00A779AC" w:rsidRDefault="00A779AC" w:rsidP="000C3A1E"/>
        </w:tc>
      </w:tr>
      <w:tr w:rsidR="00A779AC" w:rsidRPr="00FB46EC" w:rsidTr="0074430D">
        <w:tc>
          <w:tcPr>
            <w:tcW w:w="745" w:type="dxa"/>
          </w:tcPr>
          <w:p w:rsidR="00A779AC" w:rsidRPr="00BB0EB7" w:rsidRDefault="003E00A6" w:rsidP="00A779A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68" w:type="dxa"/>
          </w:tcPr>
          <w:p w:rsidR="00A779AC" w:rsidRDefault="000C3A1E" w:rsidP="00A779AC">
            <w:pPr>
              <w:jc w:val="center"/>
            </w:pPr>
            <w:r>
              <w:t>1</w:t>
            </w:r>
          </w:p>
        </w:tc>
        <w:tc>
          <w:tcPr>
            <w:tcW w:w="793" w:type="dxa"/>
          </w:tcPr>
          <w:p w:rsidR="00A779AC" w:rsidRDefault="003E00A6" w:rsidP="00A779AC">
            <w:r>
              <w:t>3.05</w:t>
            </w:r>
          </w:p>
        </w:tc>
        <w:tc>
          <w:tcPr>
            <w:tcW w:w="830" w:type="dxa"/>
          </w:tcPr>
          <w:p w:rsidR="00A779AC" w:rsidRPr="00FB46EC" w:rsidRDefault="00A779AC" w:rsidP="00A779AC"/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Чтение слов с буквой Ц.</w:t>
            </w:r>
          </w:p>
        </w:tc>
        <w:tc>
          <w:tcPr>
            <w:tcW w:w="4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0C3A1E">
            <w:pPr>
              <w:jc w:val="both"/>
            </w:pPr>
            <w:r>
              <w:t xml:space="preserve">Обогащать словарь детей словами со звуком Ц; учить соотносить звук и букву с символом; </w:t>
            </w:r>
          </w:p>
        </w:tc>
        <w:tc>
          <w:tcPr>
            <w:tcW w:w="4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1. Артикуляционная гимнастика.</w:t>
            </w:r>
          </w:p>
          <w:p w:rsidR="00A779AC" w:rsidRDefault="00A779AC" w:rsidP="00A779AC">
            <w:r>
              <w:t>2. Дыхательная гимнастика.</w:t>
            </w:r>
          </w:p>
          <w:p w:rsidR="00A779AC" w:rsidRDefault="00A779AC" w:rsidP="00A779AC">
            <w:r>
              <w:t>3. Упр. «Учим читать слоги и соединять в слова».</w:t>
            </w:r>
          </w:p>
          <w:p w:rsidR="00A779AC" w:rsidRDefault="00A779AC" w:rsidP="00A779AC">
            <w:r>
              <w:t>4. Пальчиковая гимнастика.</w:t>
            </w:r>
          </w:p>
          <w:p w:rsidR="00A779AC" w:rsidRDefault="00A779AC" w:rsidP="00A779AC"/>
        </w:tc>
      </w:tr>
    </w:tbl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6"/>
        <w:gridCol w:w="888"/>
        <w:gridCol w:w="812"/>
        <w:gridCol w:w="851"/>
        <w:gridCol w:w="2550"/>
        <w:gridCol w:w="4536"/>
        <w:gridCol w:w="4358"/>
      </w:tblGrid>
      <w:tr w:rsidR="003E00A6" w:rsidTr="003E00A6">
        <w:trPr>
          <w:trHeight w:val="42"/>
        </w:trPr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3E00A6" w:rsidP="00A779A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11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0C3A1E" w:rsidP="00A779AC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3E00A6" w:rsidP="00A779A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9.05</w:t>
            </w:r>
          </w:p>
        </w:tc>
        <w:tc>
          <w:tcPr>
            <w:tcW w:w="851" w:type="dxa"/>
          </w:tcPr>
          <w:p w:rsidR="00A779AC" w:rsidRDefault="00A779AC" w:rsidP="00A779AC">
            <w:pPr>
              <w:spacing w:after="160" w:line="259" w:lineRule="auto"/>
              <w:rPr>
                <w:rFonts w:eastAsiaTheme="minorEastAsia"/>
              </w:rPr>
            </w:pP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A779AC">
            <w:r>
              <w:t>Звук и буква Ч.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0C3A1E">
            <w:pPr>
              <w:jc w:val="both"/>
            </w:pPr>
            <w:r>
              <w:t xml:space="preserve">Познакомить с характеристикой и нормой произношения согласного звука Ч; учить соотносить звук и букву с символом; учить соединять звуки, читать слоги; 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79AC" w:rsidRDefault="00A779AC" w:rsidP="000C3A1E">
            <w:r>
              <w:t>1. Артикуляционная гимнастика.</w:t>
            </w:r>
          </w:p>
          <w:p w:rsidR="00A779AC" w:rsidRDefault="00A779AC" w:rsidP="000C3A1E">
            <w:r>
              <w:t>2. Дыхательная гимнастика.</w:t>
            </w:r>
          </w:p>
          <w:p w:rsidR="00A779AC" w:rsidRDefault="00A779AC" w:rsidP="000C3A1E">
            <w:r>
              <w:t>3. Основная часть по работе со звуком и буквой.</w:t>
            </w:r>
          </w:p>
          <w:p w:rsidR="00A779AC" w:rsidRDefault="00A779AC" w:rsidP="000C3A1E">
            <w:r>
              <w:t>4. Пальчиковая гимнастика.</w:t>
            </w:r>
          </w:p>
          <w:p w:rsidR="00A779AC" w:rsidRDefault="00A779AC" w:rsidP="000C3A1E">
            <w:r>
              <w:t>5. «Подбери слово»</w:t>
            </w:r>
          </w:p>
          <w:p w:rsidR="00A779AC" w:rsidRDefault="00A779AC" w:rsidP="000C3A1E">
            <w:r>
              <w:t>6. Д\и «Что лишнее?»</w:t>
            </w:r>
          </w:p>
        </w:tc>
      </w:tr>
      <w:tr w:rsidR="003E00A6" w:rsidTr="003E00A6">
        <w:trPr>
          <w:trHeight w:val="42"/>
        </w:trPr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3E00A6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12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0C3A1E" w:rsidP="003E00A6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3E00A6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10.05</w:t>
            </w:r>
          </w:p>
        </w:tc>
        <w:tc>
          <w:tcPr>
            <w:tcW w:w="851" w:type="dxa"/>
          </w:tcPr>
          <w:p w:rsidR="003E00A6" w:rsidRDefault="003E00A6" w:rsidP="003E00A6">
            <w:pPr>
              <w:spacing w:after="160" w:line="259" w:lineRule="auto"/>
              <w:rPr>
                <w:rFonts w:eastAsiaTheme="minorEastAsia"/>
              </w:rPr>
            </w:pP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3E00A6" w:rsidP="003E00A6">
            <w:r>
              <w:t>Чтение слов с буквой Ч.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3E00A6" w:rsidP="000C3A1E">
            <w:pPr>
              <w:jc w:val="both"/>
            </w:pPr>
            <w:r>
              <w:t xml:space="preserve">Уточнить произношение и характеристики звука Ч; учить читать слоги и соединять в слова; </w:t>
            </w:r>
          </w:p>
        </w:tc>
        <w:tc>
          <w:tcPr>
            <w:tcW w:w="4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00A6" w:rsidRDefault="003E00A6" w:rsidP="000C3A1E">
            <w:r>
              <w:t>1. Артикуляционная гимнастика.</w:t>
            </w:r>
          </w:p>
          <w:p w:rsidR="003E00A6" w:rsidRDefault="003E00A6" w:rsidP="000C3A1E">
            <w:r>
              <w:t>2. Дыхательная гимнастика.</w:t>
            </w:r>
          </w:p>
          <w:p w:rsidR="003E00A6" w:rsidRDefault="003E00A6" w:rsidP="000C3A1E">
            <w:r>
              <w:t>3. Упр. «Учим читать слоги и соединять в слова».</w:t>
            </w:r>
          </w:p>
          <w:p w:rsidR="003E00A6" w:rsidRDefault="003E00A6" w:rsidP="000C3A1E">
            <w:r>
              <w:t>4. Пальчиковая гимнастика.</w:t>
            </w:r>
          </w:p>
        </w:tc>
      </w:tr>
      <w:tr w:rsidR="000C3A1E" w:rsidTr="00E011F9">
        <w:trPr>
          <w:trHeight w:val="42"/>
        </w:trPr>
        <w:tc>
          <w:tcPr>
            <w:tcW w:w="7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3A1E" w:rsidRDefault="000C3A1E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13</w:t>
            </w:r>
          </w:p>
        </w:tc>
        <w:tc>
          <w:tcPr>
            <w:tcW w:w="8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3A1E" w:rsidRDefault="000C3A1E" w:rsidP="003E00A6">
            <w:pPr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3A1E" w:rsidRDefault="000C3A1E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16.05</w:t>
            </w:r>
          </w:p>
          <w:p w:rsidR="000C3A1E" w:rsidRDefault="000C3A1E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17.05</w:t>
            </w:r>
          </w:p>
          <w:p w:rsidR="000C3A1E" w:rsidRDefault="000C3A1E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23.05</w:t>
            </w:r>
          </w:p>
          <w:p w:rsidR="000C3A1E" w:rsidRDefault="000C3A1E" w:rsidP="003E00A6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24.05</w:t>
            </w:r>
          </w:p>
        </w:tc>
        <w:tc>
          <w:tcPr>
            <w:tcW w:w="851" w:type="dxa"/>
          </w:tcPr>
          <w:p w:rsidR="000C3A1E" w:rsidRDefault="000C3A1E" w:rsidP="003E00A6">
            <w:pPr>
              <w:spacing w:after="160" w:line="259" w:lineRule="auto"/>
              <w:rPr>
                <w:rFonts w:eastAsiaTheme="minorEastAsia"/>
              </w:rPr>
            </w:pPr>
          </w:p>
        </w:tc>
        <w:tc>
          <w:tcPr>
            <w:tcW w:w="114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3A1E" w:rsidRDefault="000C3A1E" w:rsidP="000C3A1E">
            <w:r>
              <w:t xml:space="preserve">Обследование </w:t>
            </w:r>
          </w:p>
        </w:tc>
      </w:tr>
      <w:tr w:rsidR="000C3A1E" w:rsidTr="0000229C">
        <w:trPr>
          <w:trHeight w:val="42"/>
        </w:trPr>
        <w:tc>
          <w:tcPr>
            <w:tcW w:w="14701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3A1E" w:rsidRDefault="000C3A1E" w:rsidP="003E00A6">
            <w:r>
              <w:t>Итого по плану 16 ч</w:t>
            </w:r>
          </w:p>
        </w:tc>
      </w:tr>
    </w:tbl>
    <w:p w:rsidR="008F15E8" w:rsidRPr="00CF1369" w:rsidRDefault="008F15E8" w:rsidP="00CF1369"/>
    <w:sectPr w:rsidR="008F15E8" w:rsidRPr="00CF1369" w:rsidSect="00CF1369">
      <w:pgSz w:w="16838" w:h="11906" w:orient="landscape"/>
      <w:pgMar w:top="709" w:right="1134" w:bottom="85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716" w:rsidRDefault="00F249CB">
      <w:r>
        <w:separator/>
      </w:r>
    </w:p>
  </w:endnote>
  <w:endnote w:type="continuationSeparator" w:id="0">
    <w:p w:rsidR="001C4716" w:rsidRDefault="00F2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8CB" w:rsidRDefault="00CF1369">
    <w:pPr>
      <w:pStyle w:val="a5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6042660</wp:posOffset>
              </wp:positionH>
              <wp:positionV relativeFrom="paragraph">
                <wp:posOffset>635</wp:posOffset>
              </wp:positionV>
              <wp:extent cx="975995" cy="170180"/>
              <wp:effectExtent l="3810" t="635" r="1270" b="635"/>
              <wp:wrapSquare wrapText="largest"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5995" cy="1701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08CB" w:rsidRDefault="000C3A1E">
                          <w:pPr>
                            <w:pStyle w:val="a5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651346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75.8pt;margin-top:.05pt;width:76.85pt;height:13.4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" stroked="f">
              <v:fill opacity="0"/>
              <v:textbox inset="0,0,0,0">
                <w:txbxContent>
                  <w:p w:rsidR="00FD08CB" w:rsidRDefault="000C3A1E">
                    <w:pPr>
                      <w:pStyle w:val="a5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651346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8CB" w:rsidRDefault="006513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716" w:rsidRDefault="00F249CB">
      <w:r>
        <w:separator/>
      </w:r>
    </w:p>
  </w:footnote>
  <w:footnote w:type="continuationSeparator" w:id="0">
    <w:p w:rsidR="001C4716" w:rsidRDefault="00F24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5B2754E"/>
    <w:lvl w:ilvl="0">
      <w:numFmt w:val="bullet"/>
      <w:lvlText w:val="*"/>
      <w:lvlJc w:val="left"/>
    </w:lvl>
  </w:abstractNum>
  <w:abstractNum w:abstractNumId="1">
    <w:nsid w:val="147C1FDA"/>
    <w:multiLevelType w:val="hybridMultilevel"/>
    <w:tmpl w:val="319A32EC"/>
    <w:lvl w:ilvl="0" w:tplc="34FAD76E">
      <w:start w:val="1"/>
      <w:numFmt w:val="decimal"/>
      <w:lvlText w:val="%1)"/>
      <w:lvlJc w:val="left"/>
      <w:pPr>
        <w:tabs>
          <w:tab w:val="num" w:pos="1701"/>
        </w:tabs>
        <w:ind w:left="567" w:firstLine="567"/>
      </w:pPr>
      <w:rPr>
        <w:rFonts w:hint="default"/>
      </w:rPr>
    </w:lvl>
    <w:lvl w:ilvl="1" w:tplc="C0344548">
      <w:start w:val="1"/>
      <w:numFmt w:val="bullet"/>
      <w:lvlText w:val=""/>
      <w:lvlJc w:val="left"/>
      <w:pPr>
        <w:tabs>
          <w:tab w:val="num" w:pos="2214"/>
        </w:tabs>
        <w:ind w:left="2214" w:hanging="56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331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190"/>
    <w:rsid w:val="000C3A1E"/>
    <w:rsid w:val="001C4716"/>
    <w:rsid w:val="001D6190"/>
    <w:rsid w:val="003E00A6"/>
    <w:rsid w:val="003F0670"/>
    <w:rsid w:val="005717D7"/>
    <w:rsid w:val="006109E4"/>
    <w:rsid w:val="00651346"/>
    <w:rsid w:val="007D30CC"/>
    <w:rsid w:val="00837885"/>
    <w:rsid w:val="008F15E8"/>
    <w:rsid w:val="00A779AC"/>
    <w:rsid w:val="00CF1369"/>
    <w:rsid w:val="00F2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F1369"/>
    <w:pPr>
      <w:spacing w:before="100" w:beforeAutospacing="1" w:after="100" w:afterAutospacing="1"/>
    </w:pPr>
  </w:style>
  <w:style w:type="character" w:styleId="a4">
    <w:name w:val="page number"/>
    <w:basedOn w:val="a0"/>
    <w:semiHidden/>
    <w:rsid w:val="00CF1369"/>
  </w:style>
  <w:style w:type="paragraph" w:styleId="a5">
    <w:name w:val="footer"/>
    <w:basedOn w:val="a"/>
    <w:link w:val="a6"/>
    <w:semiHidden/>
    <w:rsid w:val="00CF1369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a6">
    <w:name w:val="Нижний колонтитул Знак"/>
    <w:basedOn w:val="a0"/>
    <w:link w:val="a5"/>
    <w:semiHidden/>
    <w:rsid w:val="00CF1369"/>
    <w:rPr>
      <w:rFonts w:ascii="Calibri" w:eastAsia="Times New Roman" w:hAnsi="Calibri" w:cs="Times New Roman"/>
      <w:lang w:eastAsia="ar-SA"/>
    </w:rPr>
  </w:style>
  <w:style w:type="paragraph" w:styleId="a7">
    <w:name w:val="No Spacing"/>
    <w:link w:val="a8"/>
    <w:uiPriority w:val="1"/>
    <w:qFormat/>
    <w:rsid w:val="003F0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F0670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6109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109E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5134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13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F1369"/>
    <w:pPr>
      <w:spacing w:before="100" w:beforeAutospacing="1" w:after="100" w:afterAutospacing="1"/>
    </w:pPr>
  </w:style>
  <w:style w:type="character" w:styleId="a4">
    <w:name w:val="page number"/>
    <w:basedOn w:val="a0"/>
    <w:semiHidden/>
    <w:rsid w:val="00CF1369"/>
  </w:style>
  <w:style w:type="paragraph" w:styleId="a5">
    <w:name w:val="footer"/>
    <w:basedOn w:val="a"/>
    <w:link w:val="a6"/>
    <w:semiHidden/>
    <w:rsid w:val="00CF1369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a6">
    <w:name w:val="Нижний колонтитул Знак"/>
    <w:basedOn w:val="a0"/>
    <w:link w:val="a5"/>
    <w:semiHidden/>
    <w:rsid w:val="00CF1369"/>
    <w:rPr>
      <w:rFonts w:ascii="Calibri" w:eastAsia="Times New Roman" w:hAnsi="Calibri" w:cs="Times New Roman"/>
      <w:lang w:eastAsia="ar-SA"/>
    </w:rPr>
  </w:style>
  <w:style w:type="paragraph" w:styleId="a7">
    <w:name w:val="No Spacing"/>
    <w:link w:val="a8"/>
    <w:uiPriority w:val="1"/>
    <w:qFormat/>
    <w:rsid w:val="003F0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F0670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6109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109E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5134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13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B4F02-1039-4284-9F7C-9674AD363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2017-05-12T04:42:00Z</dcterms:created>
  <dcterms:modified xsi:type="dcterms:W3CDTF">2017-05-12T22:25:00Z</dcterms:modified>
</cp:coreProperties>
</file>