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C10">
        <w:rPr>
          <w:rFonts w:ascii="Times New Roman" w:hAnsi="Times New Roman" w:cs="Times New Roman"/>
          <w:color w:val="000000"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 № 1»</w:t>
      </w: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</w:t>
      </w:r>
    </w:p>
    <w:p w:rsidR="007A6C10" w:rsidRP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97B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8697B" w:rsidRPr="00F8697B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базовых учебных действий, обучающихся с умственной отсталостью</w:t>
      </w:r>
      <w:r w:rsidR="00F86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697B" w:rsidRPr="00F8697B"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нарушениями), как основа для успешной социализации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Pr="007A6C10" w:rsidRDefault="007A6C10" w:rsidP="007A6C10">
      <w:pPr>
        <w:spacing w:after="0"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6C10" w:rsidRPr="007A6C10" w:rsidRDefault="007A6C10" w:rsidP="007A6C10">
      <w:pPr>
        <w:spacing w:after="0"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A6C10">
        <w:rPr>
          <w:rFonts w:ascii="Times New Roman" w:hAnsi="Times New Roman" w:cs="Times New Roman"/>
          <w:color w:val="000000"/>
          <w:sz w:val="28"/>
          <w:szCs w:val="28"/>
        </w:rPr>
        <w:t xml:space="preserve">  Выполнил: учитель </w:t>
      </w:r>
      <w:proofErr w:type="spellStart"/>
      <w:r w:rsidRPr="007A6C10">
        <w:rPr>
          <w:rFonts w:ascii="Times New Roman" w:hAnsi="Times New Roman" w:cs="Times New Roman"/>
          <w:color w:val="000000"/>
          <w:sz w:val="28"/>
          <w:szCs w:val="28"/>
        </w:rPr>
        <w:t>Стремкова</w:t>
      </w:r>
      <w:proofErr w:type="spellEnd"/>
      <w:r w:rsidRPr="007A6C10">
        <w:rPr>
          <w:rFonts w:ascii="Times New Roman" w:hAnsi="Times New Roman" w:cs="Times New Roman"/>
          <w:color w:val="000000"/>
          <w:sz w:val="28"/>
          <w:szCs w:val="28"/>
        </w:rPr>
        <w:t xml:space="preserve"> Е.Г.</w:t>
      </w:r>
    </w:p>
    <w:p w:rsidR="00F8697B" w:rsidRDefault="00F8697B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C10" w:rsidRP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A6C10">
        <w:rPr>
          <w:rFonts w:ascii="Times New Roman" w:hAnsi="Times New Roman" w:cs="Times New Roman"/>
          <w:color w:val="000000"/>
          <w:sz w:val="28"/>
          <w:szCs w:val="28"/>
        </w:rPr>
        <w:t>. Комсомольск-на-Амуре</w:t>
      </w:r>
    </w:p>
    <w:p w:rsidR="007A6C10" w:rsidRPr="007A6C10" w:rsidRDefault="007A6C10" w:rsidP="00F8697B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C10">
        <w:rPr>
          <w:rFonts w:ascii="Times New Roman" w:hAnsi="Times New Roman" w:cs="Times New Roman"/>
          <w:color w:val="000000"/>
          <w:sz w:val="28"/>
          <w:szCs w:val="28"/>
        </w:rPr>
        <w:t>2017г.</w:t>
      </w:r>
    </w:p>
    <w:p w:rsidR="002F3688" w:rsidRDefault="00F8697B" w:rsidP="00F8697B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2F3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688" w:rsidRPr="004547A4">
        <w:rPr>
          <w:rFonts w:ascii="Times New Roman" w:hAnsi="Times New Roman" w:cs="Times New Roman"/>
          <w:bCs/>
          <w:sz w:val="28"/>
          <w:szCs w:val="28"/>
        </w:rPr>
        <w:t>Основой современной образовательной политики государства является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политики, которыми становятся все граждане России, семья, государственные и местные органы власти, общественные, коммерческие институты и повышения роли всех участников образовательного процесс</w:t>
      </w:r>
      <w:proofErr w:type="gramStart"/>
      <w:r w:rsidR="002F3688" w:rsidRPr="004547A4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2F3688" w:rsidRPr="004547A4">
        <w:rPr>
          <w:rFonts w:ascii="Times New Roman" w:hAnsi="Times New Roman" w:cs="Times New Roman"/>
          <w:bCs/>
          <w:sz w:val="28"/>
          <w:szCs w:val="28"/>
        </w:rPr>
        <w:t xml:space="preserve"> обучающегося, педагога, родителей, образовательного учреждения.</w:t>
      </w:r>
    </w:p>
    <w:p w:rsidR="008745AF" w:rsidRPr="004547A4" w:rsidRDefault="002F3688" w:rsidP="00F8697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86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A2F" w:rsidRPr="004547A4">
        <w:rPr>
          <w:rFonts w:ascii="Times New Roman" w:hAnsi="Times New Roman" w:cs="Times New Roman"/>
          <w:color w:val="000000"/>
          <w:sz w:val="28"/>
          <w:szCs w:val="28"/>
        </w:rPr>
        <w:t>Умственно отсталые школьники, исходя из тяжести их дефекта, познавательных возможностей, получают в школе тот уровень образовательных и трудовых знаний, умений и навыков, который необходим для их социальной адаптации.</w:t>
      </w:r>
    </w:p>
    <w:p w:rsidR="00650A2F" w:rsidRPr="004547A4" w:rsidRDefault="00F8697B" w:rsidP="00F8697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50A2F" w:rsidRPr="004547A4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в школе, охватывает различные виды знаний, вооружает учащихся некоторым методологическим подходом к познавательной и практической деятельности (с учетом их особенностей, возможностей и способностей к усвоению программного материла). В самом учебном процессе специальной (коррекционной) школы VIII вида предусмотрено усвоение элементарных понятий и терминов, а также фактов повседневной действительности. Что касается таких видов знаний как основные законы науки, теории, содержащие систему научных знаний, то они имеют место в самом элементарном и ограниченном виде при изучении конкретных учебных предметов.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 xml:space="preserve">Трудность обучения умственно отсталых школьников обусловлена особенностями их психического развития, </w:t>
      </w:r>
      <w:hyperlink r:id="rId5" w:history="1">
        <w:r w:rsidR="00650A2F" w:rsidRPr="004547A4">
          <w:rPr>
            <w:rStyle w:val="a4"/>
            <w:color w:val="auto"/>
            <w:sz w:val="28"/>
            <w:szCs w:val="28"/>
            <w:u w:val="none"/>
          </w:rPr>
          <w:t>типологическими</w:t>
        </w:r>
      </w:hyperlink>
      <w:r w:rsidR="00650A2F" w:rsidRPr="004547A4">
        <w:rPr>
          <w:color w:val="000000"/>
          <w:sz w:val="28"/>
          <w:szCs w:val="28"/>
        </w:rPr>
        <w:t> и индивидуальными особенностями, имеющимися нарушениями. Общий объединяющий всех их признак состоит в недоразвитии познавательной сферы. Все полученные знания будут действенными, если учащиеся овладеют опытом их применения на практике. Содержание образования в школе-интернате направлено на формирование у школьников с умственной отсталостью, таких черт в сознании, поведении, трудовой деятельности, которые помогут им стать полноценными членами общества. Для достижения этого вспомогательная школа использует специфические средства, с помощью которых осуществляется доступное умственно отсталым школьником образование</w:t>
      </w:r>
    </w:p>
    <w:p w:rsidR="00650A2F" w:rsidRPr="004547A4" w:rsidRDefault="00F8697B" w:rsidP="00F8697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50A2F" w:rsidRPr="004547A4">
        <w:rPr>
          <w:rFonts w:ascii="Times New Roman" w:hAnsi="Times New Roman" w:cs="Times New Roman"/>
          <w:color w:val="000000"/>
          <w:sz w:val="28"/>
          <w:szCs w:val="28"/>
        </w:rPr>
        <w:t xml:space="preserve">Система обучения умственно отсталых детей в нашей стране не предусматривает освоение ими цензового образования, сопоставимого по уровню с нормально развивающимися сверстниками. Система общего </w:t>
      </w:r>
      <w:r w:rsidR="00650A2F" w:rsidRPr="004547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этой категории детей ориентирована на подготовку ребенка к самостоятельной и, насколько возможно, независимой жизни. Приоритетом образования умственно отсталых детей является социальная и трудовая подготовка, осуществляемая по специальным программам и специальными методами обучения. 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>В результате ограниченных возможностей здоровья ребенок не может осваивать основную программу уровня образования, соответствующую своему возрасту. Нарушается связь ребенка с социумом, культурой, как источником развития. Нарушается связь родителя и ребенка, так как взрослый носитель культуры не может, не знает, каким образом передать ребенку с нарушениями в развитии тот социальный опыт, который каждый нормально развивающийся ребенок приобретает самостоятельно</w:t>
      </w:r>
      <w:r w:rsidR="00650A2F" w:rsidRPr="004547A4">
        <w:rPr>
          <w:i/>
          <w:iCs/>
          <w:color w:val="000000"/>
          <w:sz w:val="28"/>
          <w:szCs w:val="28"/>
        </w:rPr>
        <w:t>.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>Низкий уровень познавательных процессов, неумение видеть конкретную цель на уроке, неумение анализировать и делать выводы, отсутствие навыков самоконтроля, неумение общаться со сверстниками, низкая мотивация обучения - вот далеко не полный перечень проблем, с которыми приходиться каждодневно сталкиваться педагогам школы-интерната в работе с такими детьми. И как следствие - нелюбовь к процессу учения.</w:t>
      </w:r>
    </w:p>
    <w:p w:rsidR="009079F4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9079F4" w:rsidRPr="004547A4">
        <w:rPr>
          <w:color w:val="000000"/>
          <w:sz w:val="28"/>
          <w:szCs w:val="28"/>
        </w:rPr>
        <w:t>В младшем школьном возрасте происходит изменение ведущей деятельности ребёнка с игровой на учебную, дети примеряют новую социальную позицию, расширяется сфера общения, познания.</w:t>
      </w:r>
      <w:proofErr w:type="gramEnd"/>
      <w:r w:rsidR="009079F4" w:rsidRPr="004547A4">
        <w:rPr>
          <w:color w:val="000000"/>
          <w:sz w:val="28"/>
          <w:szCs w:val="28"/>
        </w:rPr>
        <w:t xml:space="preserve"> Важным становиться социальное признание и самовыражение, формируется внутренняя позиция ребёнка, складывающееся в новый образ школьной жизни. Ребёнок начинает усваивать основы умения учиться, способности к организации своей деятельности. Самооценка школьника изменяется, появляется способность к рефлексии.</w:t>
      </w:r>
    </w:p>
    <w:p w:rsidR="00EB792F" w:rsidRPr="00F8697B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079F4" w:rsidRPr="004547A4">
        <w:rPr>
          <w:color w:val="000000"/>
          <w:sz w:val="28"/>
          <w:szCs w:val="28"/>
        </w:rPr>
        <w:t xml:space="preserve">Младший школьный возраст наиболее чувствителен для принятия социальной позиции в обществе и прохождение этого возрастного этапа несёт отражение на дальнейшую жизнь человека. Умения получать и применять знания на практике является главной задачей современного образования. К сожалению, не у всех детей </w:t>
      </w:r>
      <w:r w:rsidR="00EB792F" w:rsidRPr="004547A4">
        <w:rPr>
          <w:color w:val="000000"/>
          <w:sz w:val="28"/>
          <w:szCs w:val="28"/>
        </w:rPr>
        <w:t>школьного возраста есть положительный опыт в усвоении универсальных учебных действий.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 xml:space="preserve">Учитель должен знать возможности каждого ученика, чтобы подготовить его к усвоению нового материала, правильно отобрать и объяснить материал, помочь учащимся его усвоить и применить с большей или меньшей степенью самостоятельности на практике. С этой целью используются методы и </w:t>
      </w:r>
      <w:r w:rsidR="00650A2F" w:rsidRPr="004547A4">
        <w:rPr>
          <w:color w:val="000000"/>
          <w:sz w:val="28"/>
          <w:szCs w:val="28"/>
        </w:rPr>
        <w:lastRenderedPageBreak/>
        <w:t>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быть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F8697B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 xml:space="preserve">С учетом психического недоразвития учащихся базовые учебные действия расцениваются применительно к каждой категории, в зависимости от способностей и потребностей к обучению. Все мероприятия коррекционно-развивающего процесса базируются на развитии личности ребенка в целом, а не на тренировке отдельных функций. 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>Формирование и развитие основных навыков и умений ведется по направлениям:</w:t>
      </w:r>
    </w:p>
    <w:p w:rsidR="00650A2F" w:rsidRPr="004547A4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моторика</w:t>
      </w:r>
      <w:r w:rsidRPr="004547A4">
        <w:rPr>
          <w:color w:val="000000"/>
          <w:sz w:val="28"/>
          <w:szCs w:val="28"/>
        </w:rPr>
        <w:t xml:space="preserve"> (развитие ощущений собственного тела и нормализация тактильной чувствительности лежат в основе моторных навыков и рассматриваются как условия развития познавательных и социальных задатков ребенка;</w:t>
      </w:r>
    </w:p>
    <w:p w:rsidR="00650A2F" w:rsidRPr="004547A4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восприятие</w:t>
      </w:r>
      <w:r w:rsidRPr="004547A4">
        <w:rPr>
          <w:color w:val="000000"/>
          <w:sz w:val="28"/>
          <w:szCs w:val="28"/>
        </w:rPr>
        <w:t xml:space="preserve"> (развитие способности ученика воспринимать и интегрировать раздражители, обогащая собственные знания, опыт и обеспечивая тем самым свою защищенность);</w:t>
      </w:r>
    </w:p>
    <w:p w:rsidR="00650A2F" w:rsidRPr="004547A4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самообслуживание</w:t>
      </w:r>
      <w:r w:rsidRPr="004547A4">
        <w:rPr>
          <w:color w:val="000000"/>
          <w:sz w:val="28"/>
          <w:szCs w:val="28"/>
        </w:rPr>
        <w:t xml:space="preserve"> (навыки самообслуживания имеют большое значение для развития);</w:t>
      </w:r>
    </w:p>
    <w:p w:rsidR="00650A2F" w:rsidRPr="004547A4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ориентация ученика в окружающем мире</w:t>
      </w:r>
      <w:r w:rsidRPr="004547A4">
        <w:rPr>
          <w:color w:val="000000"/>
          <w:sz w:val="28"/>
          <w:szCs w:val="28"/>
        </w:rPr>
        <w:t xml:space="preserve"> (познакомить ребенка с окружающим миром в полном объеме и научить способности ориентироваться в нем, правильно воспринимать людей, уметь различать, узнавать ситуации и предметы);</w:t>
      </w:r>
    </w:p>
    <w:p w:rsidR="00650A2F" w:rsidRPr="004547A4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социальные отношения</w:t>
      </w:r>
      <w:r w:rsidRPr="004547A4">
        <w:rPr>
          <w:color w:val="000000"/>
          <w:sz w:val="28"/>
          <w:szCs w:val="28"/>
        </w:rPr>
        <w:t xml:space="preserve"> (помочь ученикам, используя специальные педагогические приемы, установить и поддержать контакты с окружающими людьми, находить общий язык с ними);</w:t>
      </w:r>
    </w:p>
    <w:p w:rsidR="00F8697B" w:rsidRDefault="00650A2F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4547A4">
        <w:rPr>
          <w:color w:val="000000"/>
          <w:sz w:val="28"/>
          <w:szCs w:val="28"/>
        </w:rPr>
        <w:t xml:space="preserve">- </w:t>
      </w:r>
      <w:r w:rsidRPr="00F8697B">
        <w:rPr>
          <w:i/>
          <w:color w:val="000000"/>
          <w:sz w:val="28"/>
          <w:szCs w:val="28"/>
        </w:rPr>
        <w:t>трудовая деятельность</w:t>
      </w:r>
      <w:r w:rsidRPr="004547A4">
        <w:rPr>
          <w:color w:val="000000"/>
          <w:sz w:val="28"/>
          <w:szCs w:val="28"/>
        </w:rPr>
        <w:t xml:space="preserve"> (умственно отсталые дети не всегда имеют возможность чем-либо заниматься). 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0A2F" w:rsidRPr="004547A4">
        <w:rPr>
          <w:color w:val="000000"/>
          <w:sz w:val="28"/>
          <w:szCs w:val="28"/>
        </w:rPr>
        <w:t>Основными целями этого направления является попытка побудить ребят к трудовой деятельности, развить и скоординировать основные двигательные навыки ребенка и на их основе выработать специальные производственные навыки, научить ребенка откладывать свои сиюминутные желания и доводить начатое дело до конца.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650A2F" w:rsidRPr="004547A4">
        <w:rPr>
          <w:color w:val="000000"/>
          <w:sz w:val="28"/>
          <w:szCs w:val="28"/>
        </w:rPr>
        <w:t>В результате освоения предметного содержания начального образования коррекционных школ VIII вида учащиеся получают возможность приобрести (сформировать) общие учебные умения, навыки, освоить способы деятельности.</w:t>
      </w:r>
    </w:p>
    <w:p w:rsidR="00EB792F" w:rsidRPr="004547A4" w:rsidRDefault="00F8697B" w:rsidP="00F8697B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B792F" w:rsidRPr="004547A4">
        <w:rPr>
          <w:bCs/>
          <w:sz w:val="28"/>
          <w:szCs w:val="28"/>
        </w:rPr>
        <w:t>В широком значении «универсальные учебные действия»- способность к сознательному и активному присвоению нового социального опыта.</w:t>
      </w:r>
    </w:p>
    <w:p w:rsidR="002F3688" w:rsidRPr="004547A4" w:rsidRDefault="00F8697B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B792F" w:rsidRPr="004547A4">
        <w:rPr>
          <w:bCs/>
          <w:sz w:val="28"/>
          <w:szCs w:val="28"/>
        </w:rPr>
        <w:t xml:space="preserve">Универсальные учебные действия можно разделить на </w:t>
      </w:r>
      <w:proofErr w:type="spellStart"/>
      <w:r w:rsidR="00EB792F" w:rsidRPr="004547A4">
        <w:rPr>
          <w:bCs/>
          <w:sz w:val="28"/>
          <w:szCs w:val="28"/>
        </w:rPr>
        <w:t>метапредметные</w:t>
      </w:r>
      <w:proofErr w:type="spellEnd"/>
      <w:r w:rsidR="00EB792F" w:rsidRPr="004547A4">
        <w:rPr>
          <w:bCs/>
          <w:sz w:val="28"/>
          <w:szCs w:val="28"/>
        </w:rPr>
        <w:t xml:space="preserve"> и личностные. </w:t>
      </w:r>
      <w:proofErr w:type="spellStart"/>
      <w:r w:rsidR="00EB792F" w:rsidRPr="004547A4">
        <w:rPr>
          <w:bCs/>
          <w:sz w:val="28"/>
          <w:szCs w:val="28"/>
        </w:rPr>
        <w:t>Метапредметные</w:t>
      </w:r>
      <w:proofErr w:type="spellEnd"/>
      <w:r w:rsidR="00EB792F" w:rsidRPr="004547A4">
        <w:rPr>
          <w:bCs/>
          <w:sz w:val="28"/>
          <w:szCs w:val="28"/>
        </w:rPr>
        <w:t xml:space="preserve"> включают: познавательные, регулятивные и коммуникативные, они обеспечивают овладение ключевыми компетенциями, составляющими основу умения учиться, и </w:t>
      </w:r>
      <w:proofErr w:type="spellStart"/>
      <w:r w:rsidR="00EB792F" w:rsidRPr="004547A4">
        <w:rPr>
          <w:bCs/>
          <w:sz w:val="28"/>
          <w:szCs w:val="28"/>
        </w:rPr>
        <w:t>межпредметными</w:t>
      </w:r>
      <w:proofErr w:type="spellEnd"/>
      <w:r w:rsidR="00EB792F" w:rsidRPr="004547A4">
        <w:rPr>
          <w:bCs/>
          <w:sz w:val="28"/>
          <w:szCs w:val="28"/>
        </w:rPr>
        <w:t xml:space="preserve"> понятиями. </w:t>
      </w:r>
      <w:proofErr w:type="gramStart"/>
      <w:r w:rsidR="00EB792F" w:rsidRPr="004547A4">
        <w:rPr>
          <w:bCs/>
          <w:sz w:val="28"/>
          <w:szCs w:val="28"/>
        </w:rPr>
        <w:t xml:space="preserve">Личностные включают готовность и способность обучающихся к саморазвитию, </w:t>
      </w:r>
      <w:proofErr w:type="spellStart"/>
      <w:r w:rsidR="00EB792F" w:rsidRPr="004547A4">
        <w:rPr>
          <w:bCs/>
          <w:sz w:val="28"/>
          <w:szCs w:val="28"/>
        </w:rPr>
        <w:t>сформированность</w:t>
      </w:r>
      <w:proofErr w:type="spellEnd"/>
      <w:r w:rsidR="00EB792F" w:rsidRPr="004547A4">
        <w:rPr>
          <w:bCs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качества.</w:t>
      </w:r>
      <w:proofErr w:type="gramEnd"/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4547A4">
        <w:rPr>
          <w:bCs/>
          <w:sz w:val="28"/>
          <w:szCs w:val="28"/>
        </w:rPr>
        <w:t xml:space="preserve"> Формирование универсальных учебных действий обучающихся в образовательном процессе будет возможно только при реализации психолого-педагогических условий:</w:t>
      </w:r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 xml:space="preserve">- своевременно определить индивидуальные психологические показатели учащихся, уровень актуального и «зону ближайшего» развития, </w:t>
      </w:r>
      <w:proofErr w:type="spellStart"/>
      <w:r w:rsidRPr="004547A4">
        <w:rPr>
          <w:bCs/>
          <w:sz w:val="28"/>
          <w:szCs w:val="28"/>
        </w:rPr>
        <w:t>сформированность</w:t>
      </w:r>
      <w:proofErr w:type="spellEnd"/>
      <w:r w:rsidRPr="004547A4">
        <w:rPr>
          <w:bCs/>
          <w:sz w:val="28"/>
          <w:szCs w:val="28"/>
        </w:rPr>
        <w:t xml:space="preserve"> универсальных учебных действий на актуальный момент, механизмов затруднений, характер педагогической помощи и пр.;</w:t>
      </w:r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>- разработать индивидуальные программы психолого-педагогического сопровождения;</w:t>
      </w:r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proofErr w:type="gramStart"/>
      <w:r w:rsidRPr="004547A4">
        <w:rPr>
          <w:bCs/>
          <w:sz w:val="28"/>
          <w:szCs w:val="28"/>
        </w:rPr>
        <w:t>- отобрать методы обучения, адекватные уровню способностей обучающегося;</w:t>
      </w:r>
      <w:proofErr w:type="gramEnd"/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>- постоянно отслеживать в режиме мониторинга изменения индивидуальных показателей учащихся, их ресурсных возможностей на данный момент;</w:t>
      </w:r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 xml:space="preserve">- проектировать совместно с </w:t>
      </w:r>
      <w:proofErr w:type="gramStart"/>
      <w:r w:rsidRPr="004547A4">
        <w:rPr>
          <w:bCs/>
          <w:sz w:val="28"/>
          <w:szCs w:val="28"/>
        </w:rPr>
        <w:t>обучающимися</w:t>
      </w:r>
      <w:proofErr w:type="gramEnd"/>
      <w:r w:rsidRPr="004547A4">
        <w:rPr>
          <w:bCs/>
          <w:sz w:val="28"/>
          <w:szCs w:val="28"/>
        </w:rPr>
        <w:t>, индивидуальные образовательные маршруты;</w:t>
      </w:r>
    </w:p>
    <w:p w:rsidR="002F3688" w:rsidRPr="004547A4" w:rsidRDefault="002F3688" w:rsidP="002F3688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>- формирование адекватных реакций учеников на неуспехи, поощрение усилий в преодолении трудностей;</w:t>
      </w:r>
    </w:p>
    <w:p w:rsidR="002F3688" w:rsidRPr="004547A4" w:rsidRDefault="002F3688" w:rsidP="00F8697B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 w:rsidRPr="004547A4">
        <w:rPr>
          <w:bCs/>
          <w:sz w:val="28"/>
          <w:szCs w:val="28"/>
        </w:rPr>
        <w:t xml:space="preserve">- стимулирование активности и познавательной инициативы, положительная обратная связь и подкрепление усилий учащихся через </w:t>
      </w:r>
      <w:proofErr w:type="spellStart"/>
      <w:r w:rsidRPr="004547A4">
        <w:rPr>
          <w:bCs/>
          <w:sz w:val="28"/>
          <w:szCs w:val="28"/>
        </w:rPr>
        <w:t>адеватную</w:t>
      </w:r>
      <w:proofErr w:type="spellEnd"/>
      <w:r w:rsidRPr="004547A4">
        <w:rPr>
          <w:bCs/>
          <w:sz w:val="28"/>
          <w:szCs w:val="28"/>
        </w:rPr>
        <w:t xml:space="preserve"> систему оценивания.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Состав базовых учебных действий: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F8697B">
        <w:rPr>
          <w:b/>
          <w:sz w:val="28"/>
          <w:szCs w:val="28"/>
        </w:rPr>
        <w:lastRenderedPageBreak/>
        <w:t>1.</w:t>
      </w:r>
      <w:r w:rsidRPr="004547A4">
        <w:rPr>
          <w:sz w:val="28"/>
          <w:szCs w:val="28"/>
        </w:rPr>
        <w:t xml:space="preserve"> </w:t>
      </w:r>
      <w:r w:rsidRPr="004547A4">
        <w:rPr>
          <w:b/>
          <w:bCs/>
          <w:i/>
          <w:iCs/>
          <w:sz w:val="28"/>
          <w:szCs w:val="28"/>
        </w:rPr>
        <w:t>Личностные учебные действия</w:t>
      </w:r>
      <w:r w:rsidRPr="004547A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F8697B">
        <w:rPr>
          <w:b/>
          <w:sz w:val="28"/>
          <w:szCs w:val="28"/>
        </w:rPr>
        <w:t>2.</w:t>
      </w:r>
      <w:r w:rsidRPr="004547A4">
        <w:rPr>
          <w:sz w:val="28"/>
          <w:szCs w:val="28"/>
        </w:rPr>
        <w:t xml:space="preserve"> </w:t>
      </w:r>
      <w:r w:rsidRPr="004547A4">
        <w:rPr>
          <w:b/>
          <w:bCs/>
          <w:i/>
          <w:iCs/>
          <w:sz w:val="28"/>
          <w:szCs w:val="28"/>
        </w:rPr>
        <w:t>Коммуникативные учебные действия</w:t>
      </w:r>
      <w:r w:rsidRPr="004547A4">
        <w:rPr>
          <w:sz w:val="28"/>
          <w:szCs w:val="28"/>
        </w:rPr>
        <w:t xml:space="preserve"> обеспечивают способность вступать в коммуникацию </w:t>
      </w:r>
      <w:proofErr w:type="gramStart"/>
      <w:r w:rsidRPr="004547A4">
        <w:rPr>
          <w:sz w:val="28"/>
          <w:szCs w:val="28"/>
        </w:rPr>
        <w:t>со</w:t>
      </w:r>
      <w:proofErr w:type="gramEnd"/>
      <w:r w:rsidRPr="004547A4">
        <w:rPr>
          <w:sz w:val="28"/>
          <w:szCs w:val="28"/>
        </w:rPr>
        <w:t xml:space="preserve"> взрослыми и сверстниками в процессе обучения.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F8697B">
        <w:rPr>
          <w:b/>
          <w:sz w:val="28"/>
          <w:szCs w:val="28"/>
        </w:rPr>
        <w:t>3.</w:t>
      </w:r>
      <w:r w:rsidRPr="004547A4">
        <w:rPr>
          <w:sz w:val="28"/>
          <w:szCs w:val="28"/>
        </w:rPr>
        <w:t xml:space="preserve"> </w:t>
      </w:r>
      <w:r w:rsidRPr="004547A4">
        <w:rPr>
          <w:b/>
          <w:bCs/>
          <w:i/>
          <w:iCs/>
          <w:sz w:val="28"/>
          <w:szCs w:val="28"/>
        </w:rPr>
        <w:t>Регулятивные учебные действия</w:t>
      </w:r>
      <w:r w:rsidRPr="004547A4">
        <w:rPr>
          <w:sz w:val="28"/>
          <w:szCs w:val="28"/>
        </w:rPr>
        <w:t xml:space="preserve"> обеспечивают успешную работу на любом уроке и любом этапе обучения. </w:t>
      </w:r>
      <w:proofErr w:type="gramStart"/>
      <w:r w:rsidRPr="004547A4">
        <w:rPr>
          <w:sz w:val="28"/>
          <w:szCs w:val="28"/>
        </w:rPr>
        <w:t>Благодаря</w:t>
      </w:r>
      <w:proofErr w:type="gramEnd"/>
      <w:r w:rsidRPr="004547A4">
        <w:rPr>
          <w:sz w:val="28"/>
          <w:szCs w:val="28"/>
        </w:rPr>
        <w:t xml:space="preserve"> </w:t>
      </w:r>
      <w:proofErr w:type="gramStart"/>
      <w:r w:rsidRPr="004547A4">
        <w:rPr>
          <w:sz w:val="28"/>
          <w:szCs w:val="28"/>
        </w:rPr>
        <w:t>им</w:t>
      </w:r>
      <w:proofErr w:type="gramEnd"/>
      <w:r w:rsidRPr="004547A4">
        <w:rPr>
          <w:sz w:val="28"/>
          <w:szCs w:val="28"/>
        </w:rPr>
        <w:t xml:space="preserve"> создаются условия для формирования и реализации начальных логических операций.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F8697B">
        <w:rPr>
          <w:b/>
          <w:sz w:val="28"/>
          <w:szCs w:val="28"/>
        </w:rPr>
        <w:t>4.</w:t>
      </w:r>
      <w:r w:rsidRPr="004547A4">
        <w:rPr>
          <w:sz w:val="28"/>
          <w:szCs w:val="28"/>
        </w:rPr>
        <w:t xml:space="preserve"> </w:t>
      </w:r>
      <w:r w:rsidRPr="004547A4">
        <w:rPr>
          <w:b/>
          <w:bCs/>
          <w:i/>
          <w:iCs/>
          <w:sz w:val="28"/>
          <w:szCs w:val="28"/>
        </w:rPr>
        <w:t>Познавательные учебные действия</w:t>
      </w:r>
      <w:r w:rsidRPr="004547A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650A2F" w:rsidRPr="004547A4" w:rsidRDefault="00F8697B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A2F" w:rsidRPr="004547A4">
        <w:rPr>
          <w:sz w:val="28"/>
          <w:szCs w:val="28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="00650A2F" w:rsidRPr="004547A4">
        <w:rPr>
          <w:sz w:val="28"/>
          <w:szCs w:val="28"/>
        </w:rPr>
        <w:t>сформированности</w:t>
      </w:r>
      <w:proofErr w:type="spellEnd"/>
      <w:r w:rsidR="00650A2F" w:rsidRPr="004547A4">
        <w:rPr>
          <w:sz w:val="28"/>
          <w:szCs w:val="28"/>
        </w:rPr>
        <w:t>. С учетом возрастных особенностей обучающихся с умственной отсталостью базовые учебные действия рассматриваются на различных этапах обучения.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Характеристика базовых учебных действий в соответствии с этапами обучения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4547A4">
        <w:rPr>
          <w:sz w:val="28"/>
          <w:szCs w:val="28"/>
        </w:rPr>
        <w:t>1-4 классы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4547A4">
        <w:rPr>
          <w:sz w:val="28"/>
          <w:szCs w:val="28"/>
        </w:rPr>
        <w:t>5-9 классы</w:t>
      </w:r>
    </w:p>
    <w:p w:rsidR="00650A2F" w:rsidRPr="004547A4" w:rsidRDefault="00650A2F" w:rsidP="00F8697B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Личностные учебные действия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>Включают следующие умения:</w:t>
      </w:r>
    </w:p>
    <w:p w:rsidR="00650A2F" w:rsidRPr="004547A4" w:rsidRDefault="00650A2F" w:rsidP="00F8697B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осознание себя как ученика, заинтересованного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посещением школы, обучением, занятиями, как члена семьи, одноклассника, друга;</w:t>
      </w:r>
    </w:p>
    <w:p w:rsidR="00650A2F" w:rsidRPr="004547A4" w:rsidRDefault="00650A2F" w:rsidP="00F8697B">
      <w:pPr>
        <w:pStyle w:val="a3"/>
        <w:numPr>
          <w:ilvl w:val="0"/>
          <w:numId w:val="3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способность к осмыслению социального окружения,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своего места в нем, принятие соответствующих возрасту ценностей и социальных ролей;</w:t>
      </w:r>
    </w:p>
    <w:p w:rsidR="00650A2F" w:rsidRPr="004547A4" w:rsidRDefault="00650A2F" w:rsidP="00F8697B">
      <w:pPr>
        <w:pStyle w:val="a3"/>
        <w:numPr>
          <w:ilvl w:val="0"/>
          <w:numId w:val="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положительное отношение к </w:t>
      </w:r>
      <w:proofErr w:type="gramStart"/>
      <w:r w:rsidRPr="004547A4">
        <w:rPr>
          <w:sz w:val="28"/>
          <w:szCs w:val="28"/>
        </w:rPr>
        <w:t>окружающей</w:t>
      </w:r>
      <w:proofErr w:type="gramEnd"/>
      <w:r w:rsidRPr="004547A4">
        <w:rPr>
          <w:sz w:val="28"/>
          <w:szCs w:val="28"/>
        </w:rPr>
        <w:t xml:space="preserve">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действительности, готовность к организации взаимодействия с ней и эстетическому ее восприятию; </w:t>
      </w:r>
    </w:p>
    <w:p w:rsidR="00650A2F" w:rsidRPr="004547A4" w:rsidRDefault="00650A2F" w:rsidP="00F8697B">
      <w:pPr>
        <w:pStyle w:val="a3"/>
        <w:numPr>
          <w:ilvl w:val="0"/>
          <w:numId w:val="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650A2F" w:rsidRPr="004547A4" w:rsidRDefault="00650A2F" w:rsidP="00F8697B">
      <w:pPr>
        <w:pStyle w:val="a3"/>
        <w:numPr>
          <w:ilvl w:val="0"/>
          <w:numId w:val="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самостоятельность в выполнении учебных заданий,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поручений, договоренностей; </w:t>
      </w:r>
    </w:p>
    <w:p w:rsidR="00650A2F" w:rsidRPr="004547A4" w:rsidRDefault="00650A2F" w:rsidP="00F8697B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lastRenderedPageBreak/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650A2F" w:rsidRPr="004547A4" w:rsidRDefault="00650A2F" w:rsidP="00F8697B">
      <w:pPr>
        <w:pStyle w:val="a3"/>
        <w:numPr>
          <w:ilvl w:val="0"/>
          <w:numId w:val="6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готовность к безопасному и бережному поведению </w:t>
      </w:r>
      <w:proofErr w:type="gramStart"/>
      <w:r w:rsidRPr="004547A4">
        <w:rPr>
          <w:sz w:val="28"/>
          <w:szCs w:val="28"/>
        </w:rPr>
        <w:t>в</w:t>
      </w:r>
      <w:proofErr w:type="gramEnd"/>
      <w:r w:rsidRPr="004547A4">
        <w:rPr>
          <w:sz w:val="28"/>
          <w:szCs w:val="28"/>
        </w:rPr>
        <w:t xml:space="preserve">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природе и обществе.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 xml:space="preserve">Включают следующие умения: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осознавать себя как гражданина России, имеющего определенные права и обязанности;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гордиться школьными успехами и достижениями как собственными, так и своих товарищей;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адекватно эмоционально откликаться на произведения литературы, музыки, живописи и др.;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уважительно и бережно относиться к людям труда и результатам их деятельности;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активно включаться в общеполезную социальную деятельность;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осознанно относиться к выбору профессии; </w:t>
      </w:r>
    </w:p>
    <w:p w:rsidR="00650A2F" w:rsidRPr="004547A4" w:rsidRDefault="00650A2F" w:rsidP="00F8697B">
      <w:pPr>
        <w:pStyle w:val="a3"/>
        <w:numPr>
          <w:ilvl w:val="0"/>
          <w:numId w:val="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бережно относиться к культурно-историческому наследию родного края и страны.</w:t>
      </w:r>
    </w:p>
    <w:p w:rsidR="00650A2F" w:rsidRPr="004547A4" w:rsidRDefault="00650A2F" w:rsidP="00F8697B">
      <w:pPr>
        <w:pStyle w:val="a3"/>
        <w:numPr>
          <w:ilvl w:val="0"/>
          <w:numId w:val="8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Коммуникативные учебные действия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 xml:space="preserve">Включают следующие умения: </w:t>
      </w:r>
    </w:p>
    <w:p w:rsidR="00650A2F" w:rsidRPr="004547A4" w:rsidRDefault="00650A2F" w:rsidP="00F8697B">
      <w:pPr>
        <w:pStyle w:val="a3"/>
        <w:numPr>
          <w:ilvl w:val="0"/>
          <w:numId w:val="9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вступать в контакт и работать в коллективе (учитель </w:t>
      </w:r>
      <w:proofErr w:type="gramStart"/>
      <w:r w:rsidRPr="004547A4">
        <w:rPr>
          <w:sz w:val="28"/>
          <w:szCs w:val="28"/>
        </w:rPr>
        <w:t>-у</w:t>
      </w:r>
      <w:proofErr w:type="gramEnd"/>
      <w:r w:rsidRPr="004547A4">
        <w:rPr>
          <w:sz w:val="28"/>
          <w:szCs w:val="28"/>
        </w:rPr>
        <w:t>ченик, ученик – ученик, ученик – класс, учитель-класс);</w:t>
      </w:r>
    </w:p>
    <w:p w:rsidR="00650A2F" w:rsidRPr="004547A4" w:rsidRDefault="00650A2F" w:rsidP="00F8697B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использовать принятые ритуалы </w:t>
      </w:r>
      <w:proofErr w:type="gramStart"/>
      <w:r w:rsidRPr="004547A4">
        <w:rPr>
          <w:sz w:val="28"/>
          <w:szCs w:val="28"/>
        </w:rPr>
        <w:t>социального</w:t>
      </w:r>
      <w:proofErr w:type="gramEnd"/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взаимодействия с одноклассниками и учителем; </w:t>
      </w:r>
    </w:p>
    <w:p w:rsidR="00650A2F" w:rsidRPr="004547A4" w:rsidRDefault="00650A2F" w:rsidP="00F8697B">
      <w:pPr>
        <w:pStyle w:val="a3"/>
        <w:numPr>
          <w:ilvl w:val="0"/>
          <w:numId w:val="11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обращаться за помощью и принимать помощь; </w:t>
      </w:r>
    </w:p>
    <w:p w:rsidR="00650A2F" w:rsidRPr="004547A4" w:rsidRDefault="00650A2F" w:rsidP="00F8697B">
      <w:pPr>
        <w:pStyle w:val="a3"/>
        <w:numPr>
          <w:ilvl w:val="0"/>
          <w:numId w:val="11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650A2F" w:rsidRPr="004547A4" w:rsidRDefault="00650A2F" w:rsidP="00F8697B">
      <w:pPr>
        <w:pStyle w:val="a3"/>
        <w:numPr>
          <w:ilvl w:val="0"/>
          <w:numId w:val="11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сотрудничать </w:t>
      </w:r>
      <w:proofErr w:type="gramStart"/>
      <w:r w:rsidRPr="004547A4">
        <w:rPr>
          <w:sz w:val="28"/>
          <w:szCs w:val="28"/>
        </w:rPr>
        <w:t>со</w:t>
      </w:r>
      <w:proofErr w:type="gramEnd"/>
      <w:r w:rsidRPr="004547A4">
        <w:rPr>
          <w:sz w:val="28"/>
          <w:szCs w:val="28"/>
        </w:rPr>
        <w:t xml:space="preserve"> взрослыми и сверстниками в разных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социальных </w:t>
      </w:r>
      <w:proofErr w:type="gramStart"/>
      <w:r w:rsidRPr="004547A4">
        <w:rPr>
          <w:sz w:val="28"/>
          <w:szCs w:val="28"/>
        </w:rPr>
        <w:t>ситуациях</w:t>
      </w:r>
      <w:proofErr w:type="gramEnd"/>
      <w:r w:rsidRPr="004547A4">
        <w:rPr>
          <w:sz w:val="28"/>
          <w:szCs w:val="28"/>
        </w:rPr>
        <w:t xml:space="preserve">; </w:t>
      </w:r>
    </w:p>
    <w:p w:rsidR="00650A2F" w:rsidRPr="004547A4" w:rsidRDefault="00650A2F" w:rsidP="00F8697B">
      <w:pPr>
        <w:pStyle w:val="a3"/>
        <w:numPr>
          <w:ilvl w:val="0"/>
          <w:numId w:val="12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доброжелательно относиться, сопереживать,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конструктивно взаимодействовать с людьми; </w:t>
      </w:r>
    </w:p>
    <w:p w:rsidR="00650A2F" w:rsidRPr="004547A4" w:rsidRDefault="00650A2F" w:rsidP="00F8697B">
      <w:pPr>
        <w:pStyle w:val="a3"/>
        <w:numPr>
          <w:ilvl w:val="0"/>
          <w:numId w:val="13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договариваться и изменять свое поведение с учетом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поведения других участников спорной ситуации.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 xml:space="preserve">Включают следующие умения: </w:t>
      </w:r>
    </w:p>
    <w:p w:rsidR="00650A2F" w:rsidRPr="004547A4" w:rsidRDefault="00650A2F" w:rsidP="00F8697B">
      <w:pPr>
        <w:pStyle w:val="a3"/>
        <w:numPr>
          <w:ilvl w:val="0"/>
          <w:numId w:val="1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650A2F" w:rsidRPr="004547A4" w:rsidRDefault="00650A2F" w:rsidP="00F8697B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lastRenderedPageBreak/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свою; </w:t>
      </w:r>
    </w:p>
    <w:p w:rsidR="00650A2F" w:rsidRPr="004547A4" w:rsidRDefault="00650A2F" w:rsidP="00F8697B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излагать свое мнение и аргументировать свою точку зрения и оценку событий; </w:t>
      </w:r>
    </w:p>
    <w:p w:rsidR="00650A2F" w:rsidRPr="004547A4" w:rsidRDefault="00650A2F" w:rsidP="00F8697B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spellStart"/>
      <w:proofErr w:type="gramStart"/>
      <w:r w:rsidRPr="004547A4">
        <w:rPr>
          <w:sz w:val="28"/>
          <w:szCs w:val="28"/>
        </w:rPr>
        <w:t>знакомый-незнакомый</w:t>
      </w:r>
      <w:proofErr w:type="spellEnd"/>
      <w:proofErr w:type="gramEnd"/>
      <w:r w:rsidRPr="004547A4">
        <w:rPr>
          <w:sz w:val="28"/>
          <w:szCs w:val="28"/>
        </w:rPr>
        <w:t xml:space="preserve"> и т.п.); </w:t>
      </w:r>
    </w:p>
    <w:p w:rsidR="00650A2F" w:rsidRPr="004547A4" w:rsidRDefault="00650A2F" w:rsidP="00F8697B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использовать разные виды делового письма для решения жизненно значимых задач;</w:t>
      </w:r>
    </w:p>
    <w:p w:rsidR="00650A2F" w:rsidRPr="004547A4" w:rsidRDefault="00650A2F" w:rsidP="00F8697B">
      <w:pPr>
        <w:pStyle w:val="a3"/>
        <w:numPr>
          <w:ilvl w:val="0"/>
          <w:numId w:val="15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использовать разные источники и средства получения информации для решения коммуникативных и познавательных задач, в том числе информационные. </w:t>
      </w:r>
    </w:p>
    <w:p w:rsidR="00650A2F" w:rsidRPr="004547A4" w:rsidRDefault="00650A2F" w:rsidP="00F8697B">
      <w:pPr>
        <w:pStyle w:val="a3"/>
        <w:numPr>
          <w:ilvl w:val="0"/>
          <w:numId w:val="16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Регулятивные учебные действия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 xml:space="preserve">Включают следующие умения: 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входить и выходить из учебного помещения со звонком; 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ориентироваться в пространстве класса (зала, учебного помещения); 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пользоваться учебной мебелью; 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650A2F" w:rsidRPr="004547A4" w:rsidRDefault="00650A2F" w:rsidP="00F8697B">
      <w:pPr>
        <w:pStyle w:val="a3"/>
        <w:numPr>
          <w:ilvl w:val="0"/>
          <w:numId w:val="17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передвигаться по школе, находить свой класс, другие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необходимые помещения; </w:t>
      </w:r>
    </w:p>
    <w:p w:rsidR="00650A2F" w:rsidRPr="004547A4" w:rsidRDefault="00650A2F" w:rsidP="00F8697B">
      <w:pPr>
        <w:pStyle w:val="a3"/>
        <w:numPr>
          <w:ilvl w:val="0"/>
          <w:numId w:val="18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50A2F" w:rsidRPr="004547A4" w:rsidRDefault="00650A2F" w:rsidP="00F8697B">
      <w:pPr>
        <w:pStyle w:val="a3"/>
        <w:numPr>
          <w:ilvl w:val="0"/>
          <w:numId w:val="18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650A2F" w:rsidRPr="004547A4" w:rsidRDefault="00650A2F" w:rsidP="00F8697B">
      <w:pPr>
        <w:pStyle w:val="a3"/>
        <w:numPr>
          <w:ilvl w:val="0"/>
          <w:numId w:val="18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соотносить свои действия и их результаты с заданными образцами, принимать оценку деятельности, оценивать ее </w:t>
      </w:r>
      <w:proofErr w:type="gramStart"/>
      <w:r w:rsidRPr="004547A4">
        <w:rPr>
          <w:sz w:val="28"/>
          <w:szCs w:val="28"/>
        </w:rPr>
        <w:t>с</w:t>
      </w:r>
      <w:proofErr w:type="gramEnd"/>
      <w:r w:rsidRPr="004547A4">
        <w:rPr>
          <w:sz w:val="28"/>
          <w:szCs w:val="28"/>
        </w:rPr>
        <w:t xml:space="preserve"> </w:t>
      </w:r>
    </w:p>
    <w:p w:rsidR="00650A2F" w:rsidRPr="004547A4" w:rsidRDefault="00650A2F" w:rsidP="00F8697B">
      <w:pPr>
        <w:pStyle w:val="a3"/>
        <w:numPr>
          <w:ilvl w:val="0"/>
          <w:numId w:val="18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учетом предложенных критериев, корректировать свою деятельность с учетом выявленных недочетов.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 xml:space="preserve">Включают следующие умения: </w:t>
      </w:r>
    </w:p>
    <w:p w:rsidR="00650A2F" w:rsidRPr="004547A4" w:rsidRDefault="00650A2F" w:rsidP="00F8697B">
      <w:pPr>
        <w:pStyle w:val="a3"/>
        <w:numPr>
          <w:ilvl w:val="0"/>
          <w:numId w:val="19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принимать и сохранять цели и задачи решения типовых учебных и практических задач,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осуществлять коллективный поиск средств их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lastRenderedPageBreak/>
        <w:t xml:space="preserve">осуществления; </w:t>
      </w:r>
    </w:p>
    <w:p w:rsidR="00650A2F" w:rsidRPr="004547A4" w:rsidRDefault="00650A2F" w:rsidP="00F8697B">
      <w:pPr>
        <w:pStyle w:val="a3"/>
        <w:numPr>
          <w:ilvl w:val="0"/>
          <w:numId w:val="20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650A2F" w:rsidRPr="004547A4" w:rsidRDefault="00650A2F" w:rsidP="00F8697B">
      <w:pPr>
        <w:pStyle w:val="a3"/>
        <w:numPr>
          <w:ilvl w:val="0"/>
          <w:numId w:val="20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50A2F" w:rsidRPr="00F8697B" w:rsidRDefault="00650A2F" w:rsidP="00F8697B">
      <w:pPr>
        <w:pStyle w:val="a3"/>
        <w:numPr>
          <w:ilvl w:val="0"/>
          <w:numId w:val="20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650A2F" w:rsidRPr="004547A4" w:rsidRDefault="00650A2F" w:rsidP="00F8697B">
      <w:pPr>
        <w:pStyle w:val="a3"/>
        <w:numPr>
          <w:ilvl w:val="0"/>
          <w:numId w:val="21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Познавательные учебные действия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>Включают следующие умения:</w:t>
      </w:r>
    </w:p>
    <w:p w:rsidR="00650A2F" w:rsidRPr="004547A4" w:rsidRDefault="00650A2F" w:rsidP="00F8697B">
      <w:pPr>
        <w:pStyle w:val="a3"/>
        <w:numPr>
          <w:ilvl w:val="0"/>
          <w:numId w:val="22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выделять существенные, общие и отличительные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свойства предметов; </w:t>
      </w:r>
    </w:p>
    <w:p w:rsidR="00650A2F" w:rsidRPr="004547A4" w:rsidRDefault="00650A2F" w:rsidP="00F8697B">
      <w:pPr>
        <w:pStyle w:val="a3"/>
        <w:numPr>
          <w:ilvl w:val="0"/>
          <w:numId w:val="23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устанавливать </w:t>
      </w:r>
      <w:proofErr w:type="spellStart"/>
      <w:r w:rsidRPr="004547A4">
        <w:rPr>
          <w:sz w:val="28"/>
          <w:szCs w:val="28"/>
        </w:rPr>
        <w:t>видо-родовые</w:t>
      </w:r>
      <w:proofErr w:type="spellEnd"/>
      <w:r w:rsidRPr="004547A4">
        <w:rPr>
          <w:sz w:val="28"/>
          <w:szCs w:val="28"/>
        </w:rPr>
        <w:t xml:space="preserve"> отношения предметов; </w:t>
      </w:r>
    </w:p>
    <w:p w:rsidR="00650A2F" w:rsidRPr="004547A4" w:rsidRDefault="00650A2F" w:rsidP="00F8697B">
      <w:pPr>
        <w:pStyle w:val="a3"/>
        <w:numPr>
          <w:ilvl w:val="0"/>
          <w:numId w:val="23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делать простейшие обобщения, сравнивать,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классифицировать на наглядном материале; </w:t>
      </w:r>
    </w:p>
    <w:p w:rsidR="00650A2F" w:rsidRPr="004547A4" w:rsidRDefault="00650A2F" w:rsidP="00F8697B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пользоваться знаками, символами, предметами-заместителями;</w:t>
      </w:r>
    </w:p>
    <w:p w:rsidR="00650A2F" w:rsidRPr="004547A4" w:rsidRDefault="00650A2F" w:rsidP="00F8697B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читать;</w:t>
      </w:r>
    </w:p>
    <w:p w:rsidR="00650A2F" w:rsidRPr="004547A4" w:rsidRDefault="00650A2F" w:rsidP="00F8697B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писать; </w:t>
      </w:r>
    </w:p>
    <w:p w:rsidR="00650A2F" w:rsidRPr="004547A4" w:rsidRDefault="00650A2F" w:rsidP="00F8697B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выполнять арифметические действия;</w:t>
      </w:r>
    </w:p>
    <w:p w:rsidR="00650A2F" w:rsidRPr="004547A4" w:rsidRDefault="00650A2F" w:rsidP="00F8697B">
      <w:pPr>
        <w:pStyle w:val="a3"/>
        <w:numPr>
          <w:ilvl w:val="0"/>
          <w:numId w:val="24"/>
        </w:numPr>
        <w:spacing w:before="0" w:beforeAutospacing="0" w:after="0" w:afterAutospacing="0" w:line="288" w:lineRule="auto"/>
        <w:ind w:left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наблюдать;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gramStart"/>
      <w:r w:rsidRPr="004547A4">
        <w:rPr>
          <w:sz w:val="28"/>
          <w:szCs w:val="28"/>
        </w:rPr>
        <w:t xml:space="preserve">работать с информацией (понимать изображение, текст, устное высказывание, элементарное схематическое </w:t>
      </w:r>
      <w:proofErr w:type="gramEnd"/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изображение, таблицу, </w:t>
      </w:r>
      <w:proofErr w:type="gramStart"/>
      <w:r w:rsidRPr="004547A4">
        <w:rPr>
          <w:sz w:val="28"/>
          <w:szCs w:val="28"/>
        </w:rPr>
        <w:t>предъявленные</w:t>
      </w:r>
      <w:proofErr w:type="gramEnd"/>
      <w:r w:rsidRPr="004547A4">
        <w:rPr>
          <w:sz w:val="28"/>
          <w:szCs w:val="28"/>
        </w:rPr>
        <w:t xml:space="preserve"> на бумажных, электронных и других носителях).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i/>
          <w:iCs/>
          <w:sz w:val="28"/>
          <w:szCs w:val="28"/>
        </w:rPr>
        <w:t>Включать следующие умения:</w:t>
      </w:r>
    </w:p>
    <w:p w:rsidR="00650A2F" w:rsidRPr="004547A4" w:rsidRDefault="00650A2F" w:rsidP="00F8697B">
      <w:pPr>
        <w:pStyle w:val="a3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>дифференцированно воспринимать окружающий мир, его временно-пространственную организацию;</w:t>
      </w:r>
    </w:p>
    <w:p w:rsidR="00650A2F" w:rsidRPr="004547A4" w:rsidRDefault="00650A2F" w:rsidP="00F8697B">
      <w:pPr>
        <w:pStyle w:val="a3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proofErr w:type="gramStart"/>
      <w:r w:rsidRPr="004547A4">
        <w:rPr>
          <w:sz w:val="28"/>
          <w:szCs w:val="28"/>
        </w:rPr>
        <w:t xml:space="preserve"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  <w:proofErr w:type="gramEnd"/>
    </w:p>
    <w:p w:rsidR="00650A2F" w:rsidRPr="004547A4" w:rsidRDefault="00650A2F" w:rsidP="00F8697B">
      <w:pPr>
        <w:pStyle w:val="a3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650A2F" w:rsidRPr="004547A4" w:rsidRDefault="00650A2F" w:rsidP="00F8697B">
      <w:pPr>
        <w:pStyle w:val="a3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 w:rsidRPr="004547A4">
        <w:rPr>
          <w:sz w:val="28"/>
          <w:szCs w:val="28"/>
        </w:rPr>
        <w:lastRenderedPageBreak/>
        <w:t xml:space="preserve">использовать в жизни и деятельности некоторые </w:t>
      </w:r>
      <w:proofErr w:type="spellStart"/>
      <w:r w:rsidRPr="004547A4">
        <w:rPr>
          <w:sz w:val="28"/>
          <w:szCs w:val="28"/>
        </w:rPr>
        <w:t>межпредметные</w:t>
      </w:r>
      <w:proofErr w:type="spellEnd"/>
      <w:r w:rsidRPr="004547A4">
        <w:rPr>
          <w:sz w:val="28"/>
          <w:szCs w:val="28"/>
        </w:rPr>
        <w:t xml:space="preserve"> знания, отражающие доступные существенные связи и отношения между объектами и процессами. </w:t>
      </w:r>
    </w:p>
    <w:p w:rsidR="00650A2F" w:rsidRPr="004547A4" w:rsidRDefault="00F8697B" w:rsidP="00F8697B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50A2F" w:rsidRPr="004547A4">
        <w:rPr>
          <w:color w:val="000000"/>
          <w:sz w:val="28"/>
          <w:szCs w:val="28"/>
        </w:rPr>
        <w:t>В процессе обучения и воспитания дети развиваются, приобретают определенные знания и умения, однако продвижение их неравномерно. Это вызвано неоднородностью состава учащихся, которая определяется разными потенциальными возможностями школьников и имеющимися у них нарушениями в психическом развитии.</w:t>
      </w:r>
    </w:p>
    <w:p w:rsidR="00650A2F" w:rsidRPr="004547A4" w:rsidRDefault="00F8697B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A2F" w:rsidRPr="004547A4">
        <w:rPr>
          <w:sz w:val="28"/>
          <w:szCs w:val="28"/>
        </w:rPr>
        <w:t xml:space="preserve">В процессе обучения необходимо осуществлять </w:t>
      </w:r>
      <w:r w:rsidR="00650A2F" w:rsidRPr="004547A4">
        <w:rPr>
          <w:b/>
          <w:bCs/>
          <w:sz w:val="28"/>
          <w:szCs w:val="28"/>
        </w:rPr>
        <w:t>мониторинг всех групп БУД</w:t>
      </w:r>
      <w:r w:rsidR="00650A2F" w:rsidRPr="004547A4">
        <w:rPr>
          <w:sz w:val="28"/>
          <w:szCs w:val="28"/>
        </w:rPr>
        <w:t xml:space="preserve">, который помогает выявить индивидуальные достижения обучающихся и позволит делать выводы об </w:t>
      </w:r>
      <w:proofErr w:type="gramStart"/>
      <w:r w:rsidR="00650A2F" w:rsidRPr="004547A4">
        <w:rPr>
          <w:sz w:val="28"/>
          <w:szCs w:val="28"/>
        </w:rPr>
        <w:t>эффективности</w:t>
      </w:r>
      <w:proofErr w:type="gramEnd"/>
      <w:r w:rsidR="00650A2F" w:rsidRPr="004547A4">
        <w:rPr>
          <w:sz w:val="28"/>
          <w:szCs w:val="28"/>
        </w:rPr>
        <w:t xml:space="preserve"> проводимой в этом направлении работы. Для оценки </w:t>
      </w:r>
      <w:proofErr w:type="spellStart"/>
      <w:r w:rsidR="00650A2F" w:rsidRPr="004547A4">
        <w:rPr>
          <w:sz w:val="28"/>
          <w:szCs w:val="28"/>
        </w:rPr>
        <w:t>сформированности</w:t>
      </w:r>
      <w:proofErr w:type="spellEnd"/>
      <w:r w:rsidR="00650A2F" w:rsidRPr="004547A4">
        <w:rPr>
          <w:sz w:val="28"/>
          <w:szCs w:val="28"/>
        </w:rPr>
        <w:t xml:space="preserve"> каждого действия можно используется следующая система оценивания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0 - баллов</w:t>
      </w:r>
      <w:r w:rsidRPr="004547A4">
        <w:rPr>
          <w:sz w:val="28"/>
          <w:szCs w:val="28"/>
        </w:rPr>
        <w:t xml:space="preserve"> ― действие отсутствует, обучающийся не понимает его смысла, не включается в процесс выполнения вместе с учителем;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1 - балл</w:t>
      </w:r>
      <w:r w:rsidRPr="004547A4">
        <w:rPr>
          <w:sz w:val="28"/>
          <w:szCs w:val="28"/>
        </w:rPr>
        <w:t xml:space="preserve">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2 - балла</w:t>
      </w:r>
      <w:r w:rsidRPr="004547A4">
        <w:rPr>
          <w:sz w:val="28"/>
          <w:szCs w:val="28"/>
        </w:rPr>
        <w:t xml:space="preserve"> ― преимущественно выполняет действие по указанию учителя, в отдельных ситуациях способен выполнить его самостоятельно;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3 - балла</w:t>
      </w:r>
      <w:r w:rsidRPr="004547A4">
        <w:rPr>
          <w:sz w:val="28"/>
          <w:szCs w:val="28"/>
        </w:rPr>
        <w:t xml:space="preserve"> ― </w:t>
      </w:r>
      <w:proofErr w:type="gramStart"/>
      <w:r w:rsidRPr="004547A4">
        <w:rPr>
          <w:sz w:val="28"/>
          <w:szCs w:val="28"/>
        </w:rPr>
        <w:t>способен</w:t>
      </w:r>
      <w:proofErr w:type="gramEnd"/>
      <w:r w:rsidRPr="004547A4">
        <w:rPr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4- балла</w:t>
      </w:r>
      <w:r w:rsidRPr="004547A4">
        <w:rPr>
          <w:sz w:val="28"/>
          <w:szCs w:val="28"/>
        </w:rPr>
        <w:t xml:space="preserve"> ― </w:t>
      </w:r>
      <w:proofErr w:type="gramStart"/>
      <w:r w:rsidRPr="004547A4">
        <w:rPr>
          <w:sz w:val="28"/>
          <w:szCs w:val="28"/>
        </w:rPr>
        <w:t>способен</w:t>
      </w:r>
      <w:proofErr w:type="gramEnd"/>
      <w:r w:rsidRPr="004547A4">
        <w:rPr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650A2F" w:rsidRPr="004547A4" w:rsidRDefault="00650A2F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b/>
          <w:bCs/>
          <w:sz w:val="28"/>
          <w:szCs w:val="28"/>
        </w:rPr>
        <w:t>5- баллов</w:t>
      </w:r>
      <w:r w:rsidRPr="004547A4">
        <w:rPr>
          <w:sz w:val="28"/>
          <w:szCs w:val="28"/>
        </w:rPr>
        <w:t xml:space="preserve"> ― самостоятельно применяет действие в любой ситуации. </w:t>
      </w:r>
    </w:p>
    <w:p w:rsidR="00650A2F" w:rsidRPr="004547A4" w:rsidRDefault="004547A4" w:rsidP="00F8697B">
      <w:pPr>
        <w:pStyle w:val="a3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4547A4">
        <w:rPr>
          <w:sz w:val="28"/>
          <w:szCs w:val="28"/>
        </w:rPr>
        <w:t xml:space="preserve">         </w:t>
      </w:r>
      <w:r w:rsidR="00650A2F" w:rsidRPr="004547A4">
        <w:rPr>
          <w:sz w:val="28"/>
          <w:szCs w:val="28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="00650A2F" w:rsidRPr="004547A4">
        <w:rPr>
          <w:sz w:val="28"/>
          <w:szCs w:val="28"/>
        </w:rPr>
        <w:t>сформированности</w:t>
      </w:r>
      <w:proofErr w:type="spellEnd"/>
      <w:r w:rsidR="00650A2F" w:rsidRPr="004547A4">
        <w:rPr>
          <w:sz w:val="28"/>
          <w:szCs w:val="28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6A72A4" w:rsidRPr="004547A4" w:rsidRDefault="00F8697B" w:rsidP="00F8697B">
      <w:pPr>
        <w:pStyle w:val="a3"/>
        <w:spacing w:before="0" w:beforeAutospacing="0" w:after="0" w:afterAutospacing="0"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A72A4" w:rsidRPr="004547A4">
        <w:rPr>
          <w:bCs/>
          <w:sz w:val="28"/>
          <w:szCs w:val="28"/>
        </w:rPr>
        <w:t>Таким образом, формирование универсальных учебных действий</w:t>
      </w:r>
      <w:r w:rsidR="004547A4" w:rsidRPr="004547A4">
        <w:rPr>
          <w:bCs/>
          <w:sz w:val="28"/>
          <w:szCs w:val="28"/>
        </w:rPr>
        <w:t xml:space="preserve"> способствует положительной социализации школьников в жизни. Дают возможность сформировать мотивацию к обучению и познанию; ценностно-смысловые установки обучающихся, которые отражаются в индивидуально-личностной позиции, социальной компетенции, личностных качествах, </w:t>
      </w:r>
      <w:r w:rsidR="004547A4" w:rsidRPr="004547A4">
        <w:rPr>
          <w:bCs/>
          <w:sz w:val="28"/>
          <w:szCs w:val="28"/>
        </w:rPr>
        <w:lastRenderedPageBreak/>
        <w:t>сформировать основы гражданской идентичности и т.д. Но этап формирования БУД, несёт множество проблем, с которыми сталкиваются учителя, администрация и школьные психологи. Это требует решения и поддержки всех слоёв населения.</w:t>
      </w:r>
    </w:p>
    <w:p w:rsidR="00650A2F" w:rsidRPr="004547A4" w:rsidRDefault="00650A2F" w:rsidP="004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0A2F" w:rsidRPr="004547A4" w:rsidSect="008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BC"/>
    <w:multiLevelType w:val="multilevel"/>
    <w:tmpl w:val="466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2D88"/>
    <w:multiLevelType w:val="multilevel"/>
    <w:tmpl w:val="0E18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2530"/>
    <w:multiLevelType w:val="multilevel"/>
    <w:tmpl w:val="BA1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5158"/>
    <w:multiLevelType w:val="multilevel"/>
    <w:tmpl w:val="36B8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C6CE2"/>
    <w:multiLevelType w:val="multilevel"/>
    <w:tmpl w:val="D204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3381"/>
    <w:multiLevelType w:val="multilevel"/>
    <w:tmpl w:val="290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15D86"/>
    <w:multiLevelType w:val="multilevel"/>
    <w:tmpl w:val="5D5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B2258"/>
    <w:multiLevelType w:val="multilevel"/>
    <w:tmpl w:val="94A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B6053"/>
    <w:multiLevelType w:val="multilevel"/>
    <w:tmpl w:val="212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1143E"/>
    <w:multiLevelType w:val="multilevel"/>
    <w:tmpl w:val="95EAA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93013"/>
    <w:multiLevelType w:val="multilevel"/>
    <w:tmpl w:val="177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71939"/>
    <w:multiLevelType w:val="multilevel"/>
    <w:tmpl w:val="A5D8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96D09"/>
    <w:multiLevelType w:val="multilevel"/>
    <w:tmpl w:val="A3C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A2B32"/>
    <w:multiLevelType w:val="multilevel"/>
    <w:tmpl w:val="C5D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05668"/>
    <w:multiLevelType w:val="multilevel"/>
    <w:tmpl w:val="222AF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001C5"/>
    <w:multiLevelType w:val="multilevel"/>
    <w:tmpl w:val="FFA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2262C"/>
    <w:multiLevelType w:val="multilevel"/>
    <w:tmpl w:val="281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0282A"/>
    <w:multiLevelType w:val="multilevel"/>
    <w:tmpl w:val="FDC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C2957"/>
    <w:multiLevelType w:val="multilevel"/>
    <w:tmpl w:val="52F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1370F"/>
    <w:multiLevelType w:val="multilevel"/>
    <w:tmpl w:val="F71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846F9"/>
    <w:multiLevelType w:val="multilevel"/>
    <w:tmpl w:val="E30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094E"/>
    <w:multiLevelType w:val="multilevel"/>
    <w:tmpl w:val="699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F321A"/>
    <w:multiLevelType w:val="multilevel"/>
    <w:tmpl w:val="75885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BA2D15"/>
    <w:multiLevelType w:val="multilevel"/>
    <w:tmpl w:val="877E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06C32"/>
    <w:multiLevelType w:val="multilevel"/>
    <w:tmpl w:val="F72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14"/>
  </w:num>
  <w:num w:numId="17">
    <w:abstractNumId w:val="6"/>
  </w:num>
  <w:num w:numId="18">
    <w:abstractNumId w:val="0"/>
  </w:num>
  <w:num w:numId="19">
    <w:abstractNumId w:val="17"/>
  </w:num>
  <w:num w:numId="20">
    <w:abstractNumId w:val="7"/>
  </w:num>
  <w:num w:numId="21">
    <w:abstractNumId w:val="22"/>
  </w:num>
  <w:num w:numId="22">
    <w:abstractNumId w:val="12"/>
  </w:num>
  <w:num w:numId="23">
    <w:abstractNumId w:val="13"/>
  </w:num>
  <w:num w:numId="24">
    <w:abstractNumId w:val="2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A2F"/>
    <w:rsid w:val="002F21D9"/>
    <w:rsid w:val="002F3688"/>
    <w:rsid w:val="004547A4"/>
    <w:rsid w:val="00650A2F"/>
    <w:rsid w:val="006A72A4"/>
    <w:rsid w:val="007A6C10"/>
    <w:rsid w:val="008745AF"/>
    <w:rsid w:val="009079F4"/>
    <w:rsid w:val="00BB1624"/>
    <w:rsid w:val="00EB792F"/>
    <w:rsid w:val="00F8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pandia.ru%2Ftext%2Fcategory%2Ftipologiy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катёна</dc:creator>
  <cp:keywords/>
  <dc:description/>
  <cp:lastModifiedBy>катёна</cp:lastModifiedBy>
  <cp:revision>4</cp:revision>
  <dcterms:created xsi:type="dcterms:W3CDTF">2017-12-21T10:49:00Z</dcterms:created>
  <dcterms:modified xsi:type="dcterms:W3CDTF">2017-12-30T08:43:00Z</dcterms:modified>
</cp:coreProperties>
</file>